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D8" w:rsidRPr="009C2BC8" w:rsidRDefault="007C28D8" w:rsidP="007C28D8">
      <w:pPr>
        <w:pStyle w:val="Sous-titre"/>
        <w:tabs>
          <w:tab w:val="left" w:pos="13140"/>
          <w:tab w:val="left" w:pos="13182"/>
        </w:tabs>
        <w:ind w:right="-29" w:firstLine="0"/>
        <w:rPr>
          <w:b/>
          <w:color w:val="000080"/>
          <w:sz w:val="50"/>
          <w:szCs w:val="50"/>
        </w:rPr>
      </w:pPr>
      <w:r>
        <w:rPr>
          <w:rFonts w:ascii="Britannic Bold" w:hAnsi="Britannic Bold"/>
          <w:b/>
          <w:color w:val="000080"/>
          <w:sz w:val="50"/>
          <w:szCs w:val="50"/>
        </w:rPr>
        <w:t xml:space="preserve">   </w:t>
      </w:r>
      <w:r w:rsidRPr="009C2BC8">
        <w:rPr>
          <w:b/>
          <w:color w:val="000080"/>
          <w:sz w:val="50"/>
          <w:szCs w:val="50"/>
        </w:rPr>
        <w:t>LYCEE  ROBERT  de  MORTAIN</w:t>
      </w:r>
    </w:p>
    <w:p w:rsidR="007C28D8" w:rsidRPr="009C2BC8" w:rsidRDefault="007C28D8" w:rsidP="007C28D8">
      <w:pPr>
        <w:pStyle w:val="Sous-titre"/>
        <w:tabs>
          <w:tab w:val="left" w:pos="13140"/>
          <w:tab w:val="left" w:pos="13182"/>
        </w:tabs>
        <w:ind w:right="-29" w:firstLine="0"/>
        <w:rPr>
          <w:rFonts w:asciiTheme="majorHAnsi" w:hAnsiTheme="majorHAnsi"/>
          <w:b/>
          <w:color w:val="000080"/>
          <w:sz w:val="50"/>
          <w:szCs w:val="50"/>
        </w:rPr>
      </w:pPr>
    </w:p>
    <w:p w:rsidR="007C28D8" w:rsidRPr="009C2BC8" w:rsidRDefault="007C28D8" w:rsidP="007C28D8">
      <w:pPr>
        <w:pStyle w:val="Sous-titre"/>
        <w:tabs>
          <w:tab w:val="left" w:pos="0"/>
        </w:tabs>
        <w:ind w:right="382" w:firstLine="0"/>
        <w:rPr>
          <w:rFonts w:asciiTheme="majorHAnsi" w:hAnsiTheme="majorHAnsi"/>
          <w:b/>
          <w:color w:val="000080"/>
          <w:sz w:val="40"/>
          <w:szCs w:val="40"/>
        </w:rPr>
      </w:pPr>
      <w:r w:rsidRPr="009C2BC8">
        <w:rPr>
          <w:rFonts w:asciiTheme="majorHAnsi" w:hAnsiTheme="majorHAnsi"/>
          <w:b/>
          <w:color w:val="000080"/>
          <w:sz w:val="46"/>
          <w:szCs w:val="46"/>
        </w:rPr>
        <w:t xml:space="preserve">   </w:t>
      </w:r>
      <w:r w:rsidRPr="009C2BC8">
        <w:rPr>
          <w:rFonts w:asciiTheme="majorHAnsi" w:hAnsiTheme="majorHAnsi"/>
          <w:b/>
          <w:color w:val="000080"/>
          <w:sz w:val="40"/>
          <w:szCs w:val="40"/>
        </w:rPr>
        <w:t>30, rue de la 30</w:t>
      </w:r>
      <w:r w:rsidRPr="009C2BC8">
        <w:rPr>
          <w:rFonts w:asciiTheme="majorHAnsi" w:hAnsiTheme="majorHAnsi"/>
          <w:b/>
          <w:color w:val="000080"/>
          <w:sz w:val="40"/>
          <w:szCs w:val="40"/>
          <w:vertAlign w:val="superscript"/>
        </w:rPr>
        <w:t>ème</w:t>
      </w:r>
      <w:r w:rsidRPr="009C2BC8">
        <w:rPr>
          <w:rFonts w:asciiTheme="majorHAnsi" w:hAnsiTheme="majorHAnsi"/>
          <w:b/>
          <w:color w:val="000080"/>
          <w:sz w:val="40"/>
          <w:szCs w:val="40"/>
        </w:rPr>
        <w:t xml:space="preserve"> Division Américaine</w:t>
      </w:r>
    </w:p>
    <w:p w:rsidR="007C28D8" w:rsidRPr="009C2BC8" w:rsidRDefault="007C28D8" w:rsidP="007C28D8">
      <w:pPr>
        <w:pStyle w:val="Sous-titre"/>
        <w:tabs>
          <w:tab w:val="left" w:pos="0"/>
        </w:tabs>
        <w:ind w:right="382" w:firstLine="0"/>
        <w:rPr>
          <w:rFonts w:asciiTheme="majorHAnsi" w:hAnsiTheme="majorHAnsi"/>
          <w:b/>
          <w:color w:val="000080"/>
          <w:sz w:val="46"/>
          <w:szCs w:val="46"/>
        </w:rPr>
      </w:pPr>
      <w:r w:rsidRPr="00181F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6pt;margin-top:98.85pt;width:243.05pt;height:206.95pt;z-index:251660288;visibility:visible;mso-wrap-edited:f">
            <v:imagedata r:id="rId5" o:title=""/>
            <w10:wrap type="topAndBottom"/>
          </v:shape>
          <o:OLEObject Type="Embed" ProgID="Word.Picture.8" ShapeID="_x0000_s1026" DrawAspect="Content" ObjectID="_1496574177" r:id="rId6"/>
        </w:pict>
      </w:r>
      <w:r w:rsidRPr="009C2BC8">
        <w:rPr>
          <w:rFonts w:asciiTheme="majorHAnsi" w:hAnsiTheme="majorHAnsi"/>
          <w:b/>
          <w:color w:val="000080"/>
          <w:sz w:val="40"/>
          <w:szCs w:val="40"/>
        </w:rPr>
        <w:t>50140 MORTAIN</w:t>
      </w:r>
    </w:p>
    <w:p w:rsidR="007C28D8" w:rsidRPr="009C2BC8" w:rsidRDefault="007C28D8" w:rsidP="007C28D8">
      <w:pPr>
        <w:pStyle w:val="Sous-titre"/>
        <w:tabs>
          <w:tab w:val="left" w:pos="0"/>
        </w:tabs>
        <w:ind w:right="382" w:firstLine="0"/>
        <w:rPr>
          <w:rFonts w:asciiTheme="majorHAnsi" w:hAnsiTheme="majorHAnsi"/>
          <w:b/>
          <w:color w:val="000080"/>
          <w:sz w:val="46"/>
          <w:szCs w:val="46"/>
        </w:rPr>
      </w:pPr>
    </w:p>
    <w:p w:rsidR="007C28D8" w:rsidRDefault="007C28D8" w:rsidP="007C28D8">
      <w:pPr>
        <w:pStyle w:val="Sous-titre"/>
        <w:tabs>
          <w:tab w:val="left" w:pos="0"/>
        </w:tabs>
        <w:ind w:right="382" w:firstLine="0"/>
        <w:rPr>
          <w:rFonts w:ascii="Britannic Bold" w:hAnsi="Britannic Bold"/>
          <w:b/>
          <w:color w:val="000080"/>
          <w:sz w:val="46"/>
          <w:szCs w:val="46"/>
        </w:rPr>
      </w:pPr>
    </w:p>
    <w:p w:rsidR="007C28D8" w:rsidRDefault="007C28D8" w:rsidP="007C28D8">
      <w:pPr>
        <w:pStyle w:val="Sous-titre"/>
        <w:tabs>
          <w:tab w:val="left" w:pos="0"/>
        </w:tabs>
        <w:ind w:right="382" w:firstLine="0"/>
        <w:rPr>
          <w:rFonts w:ascii="Britannic Bold" w:hAnsi="Britannic Bold"/>
          <w:b/>
          <w:color w:val="000080"/>
          <w:sz w:val="46"/>
          <w:szCs w:val="46"/>
        </w:rPr>
      </w:pPr>
    </w:p>
    <w:p w:rsidR="007C28D8" w:rsidRPr="009C2BC8" w:rsidRDefault="007C28D8" w:rsidP="007C28D8">
      <w:pPr>
        <w:pStyle w:val="Sous-titre"/>
        <w:tabs>
          <w:tab w:val="left" w:pos="2410"/>
        </w:tabs>
        <w:ind w:right="382" w:firstLine="0"/>
        <w:rPr>
          <w:rFonts w:asciiTheme="majorHAnsi" w:hAnsiTheme="majorHAnsi"/>
          <w:b/>
          <w:color w:val="333399"/>
          <w:sz w:val="56"/>
          <w:szCs w:val="56"/>
          <w:u w:val="single"/>
        </w:rPr>
      </w:pPr>
      <w:r>
        <w:rPr>
          <w:rFonts w:ascii="Britannic Bold" w:hAnsi="Britannic Bold"/>
          <w:b/>
          <w:color w:val="333399"/>
          <w:sz w:val="92"/>
          <w:szCs w:val="92"/>
        </w:rPr>
        <w:t xml:space="preserve">   </w:t>
      </w:r>
      <w:r w:rsidRPr="009C2BC8">
        <w:rPr>
          <w:rFonts w:asciiTheme="majorHAnsi" w:hAnsiTheme="majorHAnsi"/>
          <w:b/>
          <w:color w:val="333399"/>
          <w:sz w:val="56"/>
          <w:szCs w:val="56"/>
          <w:u w:val="single"/>
        </w:rPr>
        <w:t>REGLEMENT INTERIEUR</w:t>
      </w:r>
    </w:p>
    <w:p w:rsidR="007C28D8" w:rsidRDefault="007C28D8" w:rsidP="007C28D8">
      <w:pPr>
        <w:pStyle w:val="Titre1"/>
        <w:ind w:right="382"/>
        <w:jc w:val="center"/>
        <w:rPr>
          <w:rFonts w:ascii="Britannic Bold" w:hAnsi="Britannic Bold"/>
          <w:sz w:val="50"/>
          <w:szCs w:val="50"/>
        </w:rPr>
      </w:pPr>
    </w:p>
    <w:p w:rsidR="007C28D8" w:rsidRDefault="007C28D8" w:rsidP="007C28D8">
      <w:pPr>
        <w:ind w:right="382"/>
        <w:rPr>
          <w:rFonts w:ascii="Comic Sans MS" w:hAnsi="Comic Sans MS" w:cs="Microsoft Sans Serif"/>
          <w:b/>
          <w:color w:val="008000"/>
          <w:sz w:val="32"/>
          <w:szCs w:val="32"/>
        </w:rPr>
      </w:pPr>
    </w:p>
    <w:p w:rsidR="007C28D8" w:rsidRDefault="007C28D8" w:rsidP="007C28D8">
      <w:pPr>
        <w:ind w:right="382"/>
        <w:rPr>
          <w:rFonts w:ascii="Comic Sans MS" w:hAnsi="Comic Sans MS" w:cs="Microsoft Sans Serif"/>
          <w:b/>
          <w:color w:val="008000"/>
          <w:sz w:val="32"/>
          <w:szCs w:val="32"/>
        </w:rPr>
      </w:pPr>
    </w:p>
    <w:p w:rsidR="007C28D8" w:rsidRDefault="007C28D8" w:rsidP="007C28D8">
      <w:pPr>
        <w:ind w:right="382"/>
        <w:rPr>
          <w:rFonts w:ascii="Comic Sans MS" w:hAnsi="Comic Sans MS" w:cs="Microsoft Sans Serif"/>
          <w:b/>
          <w:color w:val="008000"/>
          <w:sz w:val="32"/>
          <w:szCs w:val="32"/>
        </w:rPr>
      </w:pPr>
    </w:p>
    <w:p w:rsidR="007C28D8" w:rsidRDefault="007C28D8" w:rsidP="007C28D8">
      <w:pPr>
        <w:ind w:right="382"/>
        <w:rPr>
          <w:rFonts w:ascii="Comic Sans MS" w:hAnsi="Comic Sans MS" w:cs="Microsoft Sans Serif"/>
          <w:b/>
          <w:color w:val="008000"/>
          <w:sz w:val="32"/>
          <w:szCs w:val="32"/>
        </w:rPr>
      </w:pPr>
    </w:p>
    <w:p w:rsidR="007C28D8" w:rsidRDefault="007C28D8" w:rsidP="007C28D8">
      <w:pPr>
        <w:ind w:right="382"/>
        <w:rPr>
          <w:rFonts w:ascii="Comic Sans MS" w:hAnsi="Comic Sans MS" w:cs="Microsoft Sans Serif"/>
          <w:b/>
          <w:color w:val="008000"/>
          <w:sz w:val="32"/>
          <w:szCs w:val="32"/>
        </w:rPr>
      </w:pPr>
    </w:p>
    <w:p w:rsidR="007C28D8" w:rsidRDefault="007C28D8" w:rsidP="007C28D8">
      <w:pPr>
        <w:ind w:right="382"/>
        <w:rPr>
          <w:rFonts w:ascii="Comic Sans MS" w:hAnsi="Comic Sans MS" w:cs="Microsoft Sans Serif"/>
          <w:b/>
          <w:color w:val="008000"/>
          <w:sz w:val="32"/>
          <w:szCs w:val="32"/>
        </w:rPr>
      </w:pPr>
    </w:p>
    <w:p w:rsidR="007C28D8" w:rsidRDefault="007C28D8" w:rsidP="007C28D8">
      <w:pPr>
        <w:ind w:right="27"/>
        <w:rPr>
          <w:rFonts w:ascii="Comic Sans MS" w:hAnsi="Comic Sans MS" w:cs="Microsoft Sans Serif"/>
          <w:b/>
          <w:color w:val="008000"/>
          <w:sz w:val="32"/>
          <w:szCs w:val="32"/>
        </w:rPr>
      </w:pPr>
    </w:p>
    <w:p w:rsidR="007C28D8" w:rsidRPr="009C2BC8" w:rsidRDefault="007C28D8" w:rsidP="007C28D8">
      <w:pPr>
        <w:spacing w:after="240"/>
        <w:ind w:right="382"/>
        <w:rPr>
          <w:rFonts w:asciiTheme="majorHAnsi" w:hAnsiTheme="majorHAnsi" w:cs="Microsoft Sans Serif"/>
          <w:b/>
          <w:color w:val="008000"/>
          <w:sz w:val="32"/>
          <w:szCs w:val="32"/>
        </w:rPr>
      </w:pPr>
      <w:r w:rsidRPr="009C2BC8">
        <w:rPr>
          <w:rFonts w:asciiTheme="majorHAnsi" w:hAnsiTheme="majorHAnsi" w:cs="Microsoft Sans Serif"/>
          <w:b/>
          <w:color w:val="008000"/>
          <w:sz w:val="32"/>
          <w:szCs w:val="32"/>
        </w:rPr>
        <w:t>Tel.    02.33.59.00.76</w:t>
      </w:r>
    </w:p>
    <w:p w:rsidR="007C28D8" w:rsidRPr="009C2BC8" w:rsidRDefault="007C28D8" w:rsidP="007C28D8">
      <w:pPr>
        <w:pStyle w:val="Titre"/>
        <w:spacing w:after="240"/>
        <w:ind w:right="382"/>
        <w:jc w:val="left"/>
        <w:rPr>
          <w:rFonts w:asciiTheme="majorHAnsi" w:hAnsiTheme="majorHAnsi"/>
          <w:color w:val="008000"/>
          <w:szCs w:val="32"/>
        </w:rPr>
      </w:pPr>
      <w:r w:rsidRPr="009C2BC8">
        <w:rPr>
          <w:rFonts w:asciiTheme="majorHAnsi" w:hAnsiTheme="majorHAnsi"/>
          <w:color w:val="008000"/>
          <w:szCs w:val="32"/>
        </w:rPr>
        <w:t>Fax.   02.33.59.96.70</w:t>
      </w:r>
    </w:p>
    <w:p w:rsidR="007C28D8" w:rsidRPr="009C2BC8" w:rsidRDefault="007C28D8" w:rsidP="007C28D8">
      <w:pPr>
        <w:pStyle w:val="Titre"/>
        <w:spacing w:after="240"/>
        <w:ind w:right="382"/>
        <w:jc w:val="left"/>
        <w:rPr>
          <w:rFonts w:asciiTheme="majorHAnsi" w:hAnsiTheme="majorHAnsi"/>
          <w:color w:val="008080"/>
          <w:szCs w:val="32"/>
        </w:rPr>
      </w:pPr>
      <w:r w:rsidRPr="009C2BC8">
        <w:rPr>
          <w:rFonts w:asciiTheme="majorHAnsi" w:hAnsiTheme="majorHAnsi"/>
          <w:color w:val="008000"/>
          <w:szCs w:val="32"/>
        </w:rPr>
        <w:t xml:space="preserve">Mail.  </w:t>
      </w:r>
      <w:hyperlink r:id="rId7" w:history="1">
        <w:r w:rsidRPr="009C2BC8">
          <w:rPr>
            <w:rStyle w:val="Lienhypertexte"/>
            <w:rFonts w:asciiTheme="majorHAnsi" w:hAnsiTheme="majorHAnsi"/>
            <w:szCs w:val="32"/>
            <w:u w:val="none"/>
          </w:rPr>
          <w:t>Ce.0500049G@ac-caen.fr</w:t>
        </w:r>
      </w:hyperlink>
    </w:p>
    <w:p w:rsidR="007C28D8" w:rsidRPr="009C2BC8" w:rsidRDefault="007C28D8" w:rsidP="007C28D8">
      <w:pPr>
        <w:pStyle w:val="Titre"/>
        <w:spacing w:after="240"/>
        <w:ind w:right="382"/>
        <w:jc w:val="left"/>
        <w:rPr>
          <w:rFonts w:asciiTheme="majorHAnsi" w:hAnsiTheme="majorHAnsi"/>
          <w:color w:val="008000"/>
          <w:sz w:val="31"/>
          <w:szCs w:val="31"/>
        </w:rPr>
      </w:pPr>
    </w:p>
    <w:p w:rsidR="007C28D8" w:rsidRDefault="007C28D8" w:rsidP="007C28D8">
      <w:pPr>
        <w:pStyle w:val="Titre1"/>
        <w:spacing w:after="240"/>
        <w:ind w:right="382"/>
        <w:jc w:val="center"/>
        <w:rPr>
          <w:rFonts w:ascii="Britannic Bold" w:hAnsi="Britannic Bold"/>
          <w:color w:val="auto"/>
          <w:sz w:val="50"/>
          <w:szCs w:val="50"/>
        </w:rPr>
      </w:pPr>
      <w:bookmarkStart w:id="0" w:name="_Toc187829976"/>
      <w:bookmarkStart w:id="1" w:name="_Toc187829909"/>
      <w:bookmarkStart w:id="2" w:name="_Toc182324718"/>
    </w:p>
    <w:p w:rsidR="007C28D8" w:rsidRDefault="007C28D8" w:rsidP="007C28D8">
      <w:pPr>
        <w:tabs>
          <w:tab w:val="right" w:pos="10800"/>
        </w:tabs>
      </w:pPr>
    </w:p>
    <w:p w:rsidR="007C28D8" w:rsidRDefault="007C28D8" w:rsidP="007C28D8">
      <w:pPr>
        <w:pStyle w:val="TM1"/>
        <w:rPr>
          <w:sz w:val="50"/>
          <w:szCs w:val="50"/>
        </w:rPr>
      </w:pPr>
      <w:bookmarkStart w:id="3" w:name="_Toc188785460"/>
      <w:bookmarkStart w:id="4" w:name="_Toc189026452"/>
    </w:p>
    <w:p w:rsidR="007C28D8" w:rsidRDefault="007C28D8" w:rsidP="007C28D8"/>
    <w:p w:rsidR="007C28D8" w:rsidRDefault="007C28D8" w:rsidP="007C28D8"/>
    <w:p w:rsidR="007C28D8" w:rsidRDefault="007C28D8" w:rsidP="007C28D8">
      <w:pPr>
        <w:pStyle w:val="TM1"/>
        <w:rPr>
          <w:rFonts w:asciiTheme="minorHAnsi" w:eastAsiaTheme="minorEastAsia" w:hAnsiTheme="minorHAnsi" w:cstheme="minorBidi"/>
          <w:b w:val="0"/>
          <w:bCs w:val="0"/>
          <w:i w:val="0"/>
          <w:iCs w:val="0"/>
          <w:sz w:val="22"/>
          <w:szCs w:val="22"/>
        </w:rPr>
      </w:pPr>
      <w:r w:rsidRPr="00181F4D">
        <w:fldChar w:fldCharType="begin"/>
      </w:r>
      <w:r>
        <w:rPr>
          <w:sz w:val="50"/>
          <w:szCs w:val="50"/>
        </w:rPr>
        <w:instrText xml:space="preserve"> TOC \o "1-3" \u </w:instrText>
      </w:r>
      <w:r w:rsidRPr="00181F4D">
        <w:fldChar w:fldCharType="separate"/>
      </w:r>
      <w:r w:rsidRPr="00250D0B">
        <w:t>PREAMBULE</w:t>
      </w:r>
      <w:r>
        <w:tab/>
      </w:r>
      <w:r>
        <w:fldChar w:fldCharType="begin"/>
      </w:r>
      <w:r>
        <w:instrText xml:space="preserve"> PAGEREF _Toc328490188 \h </w:instrText>
      </w:r>
      <w:r>
        <w:fldChar w:fldCharType="separate"/>
      </w:r>
      <w:r>
        <w:t>3</w:t>
      </w:r>
      <w:r>
        <w:fldChar w:fldCharType="end"/>
      </w:r>
    </w:p>
    <w:p w:rsidR="007C28D8" w:rsidRDefault="007C28D8" w:rsidP="007C28D8">
      <w:pPr>
        <w:pStyle w:val="TM1"/>
        <w:rPr>
          <w:rFonts w:asciiTheme="minorHAnsi" w:eastAsiaTheme="minorEastAsia" w:hAnsiTheme="minorHAnsi" w:cstheme="minorBidi"/>
          <w:b w:val="0"/>
          <w:bCs w:val="0"/>
          <w:i w:val="0"/>
          <w:iCs w:val="0"/>
          <w:sz w:val="22"/>
          <w:szCs w:val="22"/>
        </w:rPr>
      </w:pPr>
      <w:r w:rsidRPr="00250D0B">
        <w:t>Chapitre 1  Organisation et Fonctionnement</w:t>
      </w:r>
      <w:r>
        <w:tab/>
      </w:r>
      <w:r>
        <w:fldChar w:fldCharType="begin"/>
      </w:r>
      <w:r>
        <w:instrText xml:space="preserve"> PAGEREF _Toc328490189 \h </w:instrText>
      </w:r>
      <w:r>
        <w:fldChar w:fldCharType="separate"/>
      </w:r>
      <w:r>
        <w:t>4</w:t>
      </w:r>
      <w: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1. CALENDRIER &amp; HORAIRES</w:t>
      </w:r>
      <w:r>
        <w:rPr>
          <w:noProof/>
        </w:rPr>
        <w:tab/>
      </w:r>
      <w:r>
        <w:rPr>
          <w:noProof/>
        </w:rPr>
        <w:fldChar w:fldCharType="begin"/>
      </w:r>
      <w:r>
        <w:rPr>
          <w:noProof/>
        </w:rPr>
        <w:instrText xml:space="preserve"> PAGEREF _Toc328490190 \h </w:instrText>
      </w:r>
      <w:r>
        <w:rPr>
          <w:noProof/>
        </w:rPr>
      </w:r>
      <w:r>
        <w:rPr>
          <w:noProof/>
        </w:rPr>
        <w:fldChar w:fldCharType="separate"/>
      </w:r>
      <w:r>
        <w:rPr>
          <w:noProof/>
        </w:rPr>
        <w:t>4</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2. REGIMES DE SORTIE</w:t>
      </w:r>
      <w:r>
        <w:rPr>
          <w:noProof/>
        </w:rPr>
        <w:tab/>
      </w:r>
      <w:r>
        <w:rPr>
          <w:noProof/>
        </w:rPr>
        <w:fldChar w:fldCharType="begin"/>
      </w:r>
      <w:r>
        <w:rPr>
          <w:noProof/>
        </w:rPr>
        <w:instrText xml:space="preserve"> PAGEREF _Toc328490191 \h </w:instrText>
      </w:r>
      <w:r>
        <w:rPr>
          <w:noProof/>
        </w:rPr>
      </w:r>
      <w:r>
        <w:rPr>
          <w:noProof/>
        </w:rPr>
        <w:fldChar w:fldCharType="separate"/>
      </w:r>
      <w:r>
        <w:rPr>
          <w:noProof/>
        </w:rPr>
        <w:t>4</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3. SECURITE DES BIENS ET DES PERSONNES</w:t>
      </w:r>
      <w:r>
        <w:rPr>
          <w:noProof/>
        </w:rPr>
        <w:tab/>
      </w:r>
      <w:r>
        <w:rPr>
          <w:noProof/>
        </w:rPr>
        <w:fldChar w:fldCharType="begin"/>
      </w:r>
      <w:r>
        <w:rPr>
          <w:noProof/>
        </w:rPr>
        <w:instrText xml:space="preserve"> PAGEREF _Toc328490192 \h </w:instrText>
      </w:r>
      <w:r>
        <w:rPr>
          <w:noProof/>
        </w:rPr>
      </w:r>
      <w:r>
        <w:rPr>
          <w:noProof/>
        </w:rPr>
        <w:fldChar w:fldCharType="separate"/>
      </w:r>
      <w:r>
        <w:rPr>
          <w:noProof/>
        </w:rPr>
        <w:t>5</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4. HYGIENE ET SANTE</w:t>
      </w:r>
      <w:r>
        <w:rPr>
          <w:noProof/>
        </w:rPr>
        <w:tab/>
      </w:r>
      <w:r>
        <w:rPr>
          <w:noProof/>
        </w:rPr>
        <w:fldChar w:fldCharType="begin"/>
      </w:r>
      <w:r>
        <w:rPr>
          <w:noProof/>
        </w:rPr>
        <w:instrText xml:space="preserve"> PAGEREF _Toc328490193 \h </w:instrText>
      </w:r>
      <w:r>
        <w:rPr>
          <w:noProof/>
        </w:rPr>
      </w:r>
      <w:r>
        <w:rPr>
          <w:noProof/>
        </w:rPr>
        <w:fldChar w:fldCharType="separate"/>
      </w:r>
      <w:r>
        <w:rPr>
          <w:noProof/>
        </w:rPr>
        <w:t>8</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5. AIDE SOCIALE, SOLIDARITE</w:t>
      </w:r>
      <w:r>
        <w:rPr>
          <w:noProof/>
        </w:rPr>
        <w:tab/>
      </w:r>
      <w:r>
        <w:rPr>
          <w:noProof/>
        </w:rPr>
        <w:fldChar w:fldCharType="begin"/>
      </w:r>
      <w:r>
        <w:rPr>
          <w:noProof/>
        </w:rPr>
        <w:instrText xml:space="preserve"> PAGEREF _Toc328490194 \h </w:instrText>
      </w:r>
      <w:r>
        <w:rPr>
          <w:noProof/>
        </w:rPr>
      </w:r>
      <w:r>
        <w:rPr>
          <w:noProof/>
        </w:rPr>
        <w:fldChar w:fldCharType="separate"/>
      </w:r>
      <w:r>
        <w:rPr>
          <w:noProof/>
        </w:rPr>
        <w:t>9</w:t>
      </w:r>
      <w:r>
        <w:rPr>
          <w:noProof/>
        </w:rPr>
        <w:fldChar w:fldCharType="end"/>
      </w:r>
    </w:p>
    <w:p w:rsidR="007C28D8" w:rsidRDefault="007C28D8" w:rsidP="007C28D8">
      <w:pPr>
        <w:pStyle w:val="TM1"/>
        <w:rPr>
          <w:rFonts w:asciiTheme="minorHAnsi" w:eastAsiaTheme="minorEastAsia" w:hAnsiTheme="minorHAnsi" w:cstheme="minorBidi"/>
          <w:b w:val="0"/>
          <w:bCs w:val="0"/>
          <w:i w:val="0"/>
          <w:iCs w:val="0"/>
          <w:sz w:val="22"/>
          <w:szCs w:val="22"/>
        </w:rPr>
      </w:pPr>
      <w:r w:rsidRPr="00250D0B">
        <w:t>Chapitre 2  ORGANISATION DE LA SCOLARITE</w:t>
      </w:r>
      <w:r>
        <w:tab/>
      </w:r>
      <w:r>
        <w:fldChar w:fldCharType="begin"/>
      </w:r>
      <w:r>
        <w:instrText xml:space="preserve"> PAGEREF _Toc328490195 \h </w:instrText>
      </w:r>
      <w:r>
        <w:fldChar w:fldCharType="separate"/>
      </w:r>
      <w:r>
        <w:t>10</w:t>
      </w:r>
      <w: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1. SUIVI DU TRAVAIL SCOLAIRE</w:t>
      </w:r>
      <w:r>
        <w:rPr>
          <w:noProof/>
        </w:rPr>
        <w:tab/>
      </w:r>
      <w:r>
        <w:rPr>
          <w:noProof/>
        </w:rPr>
        <w:fldChar w:fldCharType="begin"/>
      </w:r>
      <w:r>
        <w:rPr>
          <w:noProof/>
        </w:rPr>
        <w:instrText xml:space="preserve"> PAGEREF _Toc328490196 \h </w:instrText>
      </w:r>
      <w:r>
        <w:rPr>
          <w:noProof/>
        </w:rPr>
      </w:r>
      <w:r>
        <w:rPr>
          <w:noProof/>
        </w:rPr>
        <w:fldChar w:fldCharType="separate"/>
      </w:r>
      <w:r>
        <w:rPr>
          <w:noProof/>
        </w:rPr>
        <w:t>10</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2. RELATIONS AVEC LES FAMILLES</w:t>
      </w:r>
      <w:r>
        <w:rPr>
          <w:noProof/>
        </w:rPr>
        <w:tab/>
      </w:r>
      <w:r>
        <w:rPr>
          <w:noProof/>
        </w:rPr>
        <w:fldChar w:fldCharType="begin"/>
      </w:r>
      <w:r>
        <w:rPr>
          <w:noProof/>
        </w:rPr>
        <w:instrText xml:space="preserve"> PAGEREF _Toc328490197 \h </w:instrText>
      </w:r>
      <w:r>
        <w:rPr>
          <w:noProof/>
        </w:rPr>
      </w:r>
      <w:r>
        <w:rPr>
          <w:noProof/>
        </w:rPr>
        <w:fldChar w:fldCharType="separate"/>
      </w:r>
      <w:r>
        <w:rPr>
          <w:noProof/>
        </w:rPr>
        <w:t>11</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3. VIE SCOLAIRE</w:t>
      </w:r>
      <w:r>
        <w:rPr>
          <w:noProof/>
        </w:rPr>
        <w:tab/>
      </w:r>
      <w:r>
        <w:rPr>
          <w:noProof/>
        </w:rPr>
        <w:fldChar w:fldCharType="begin"/>
      </w:r>
      <w:r>
        <w:rPr>
          <w:noProof/>
        </w:rPr>
        <w:instrText xml:space="preserve"> PAGEREF _Toc328490198 \h </w:instrText>
      </w:r>
      <w:r>
        <w:rPr>
          <w:noProof/>
        </w:rPr>
      </w:r>
      <w:r>
        <w:rPr>
          <w:noProof/>
        </w:rPr>
        <w:fldChar w:fldCharType="separate"/>
      </w:r>
      <w:r>
        <w:rPr>
          <w:noProof/>
        </w:rPr>
        <w:t>12</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4. ACCUEIL A L’INTERNAT ET DEMI-PENSION</w:t>
      </w:r>
      <w:r w:rsidRPr="00250D0B">
        <w:rPr>
          <w:rFonts w:ascii="Comic Sans MS" w:hAnsi="Comic Sans MS"/>
          <w:noProof/>
          <w:color w:val="FFFFFF"/>
        </w:rPr>
        <w:t>T</w:t>
      </w:r>
      <w:r>
        <w:rPr>
          <w:noProof/>
        </w:rPr>
        <w:tab/>
      </w:r>
      <w:r>
        <w:rPr>
          <w:noProof/>
        </w:rPr>
        <w:fldChar w:fldCharType="begin"/>
      </w:r>
      <w:r>
        <w:rPr>
          <w:noProof/>
        </w:rPr>
        <w:instrText xml:space="preserve"> PAGEREF _Toc328490199 \h </w:instrText>
      </w:r>
      <w:r>
        <w:rPr>
          <w:noProof/>
        </w:rPr>
      </w:r>
      <w:r>
        <w:rPr>
          <w:noProof/>
        </w:rPr>
        <w:fldChar w:fldCharType="separate"/>
      </w:r>
      <w:r>
        <w:rPr>
          <w:noProof/>
        </w:rPr>
        <w:t>14</w:t>
      </w:r>
      <w:r>
        <w:rPr>
          <w:noProof/>
        </w:rPr>
        <w:fldChar w:fldCharType="end"/>
      </w:r>
    </w:p>
    <w:p w:rsidR="007C28D8" w:rsidRDefault="007C28D8" w:rsidP="007C28D8">
      <w:pPr>
        <w:pStyle w:val="TM1"/>
        <w:rPr>
          <w:rFonts w:asciiTheme="minorHAnsi" w:eastAsiaTheme="minorEastAsia" w:hAnsiTheme="minorHAnsi" w:cstheme="minorBidi"/>
          <w:b w:val="0"/>
          <w:bCs w:val="0"/>
          <w:i w:val="0"/>
          <w:iCs w:val="0"/>
          <w:sz w:val="22"/>
          <w:szCs w:val="22"/>
        </w:rPr>
      </w:pPr>
      <w:r w:rsidRPr="00250D0B">
        <w:t>Chapitre 3  DROITS &amp; OBLIGATIONS</w:t>
      </w:r>
      <w:r>
        <w:tab/>
      </w:r>
      <w:r>
        <w:fldChar w:fldCharType="begin"/>
      </w:r>
      <w:r>
        <w:instrText xml:space="preserve"> PAGEREF _Toc328490200 \h </w:instrText>
      </w:r>
      <w:r>
        <w:fldChar w:fldCharType="separate"/>
      </w:r>
      <w:r>
        <w:t>15</w:t>
      </w:r>
      <w: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1. DROITS &amp; OBLIGATIONS COMMUNS A TOUS</w:t>
      </w:r>
      <w:r>
        <w:rPr>
          <w:noProof/>
        </w:rPr>
        <w:tab/>
      </w:r>
      <w:r>
        <w:rPr>
          <w:noProof/>
        </w:rPr>
        <w:fldChar w:fldCharType="begin"/>
      </w:r>
      <w:r>
        <w:rPr>
          <w:noProof/>
        </w:rPr>
        <w:instrText xml:space="preserve"> PAGEREF _Toc328490201 \h </w:instrText>
      </w:r>
      <w:r>
        <w:rPr>
          <w:noProof/>
        </w:rPr>
      </w:r>
      <w:r>
        <w:rPr>
          <w:noProof/>
        </w:rPr>
        <w:fldChar w:fldCharType="separate"/>
      </w:r>
      <w:r>
        <w:rPr>
          <w:noProof/>
        </w:rPr>
        <w:t>15</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2. DROITS ET OBLIGATIONS DES ELEVES</w:t>
      </w:r>
      <w:r>
        <w:rPr>
          <w:noProof/>
        </w:rPr>
        <w:tab/>
      </w:r>
      <w:r>
        <w:rPr>
          <w:noProof/>
        </w:rPr>
        <w:fldChar w:fldCharType="begin"/>
      </w:r>
      <w:r>
        <w:rPr>
          <w:noProof/>
        </w:rPr>
        <w:instrText xml:space="preserve"> PAGEREF _Toc328490202 \h </w:instrText>
      </w:r>
      <w:r>
        <w:rPr>
          <w:noProof/>
        </w:rPr>
      </w:r>
      <w:r>
        <w:rPr>
          <w:noProof/>
        </w:rPr>
        <w:fldChar w:fldCharType="separate"/>
      </w:r>
      <w:r>
        <w:rPr>
          <w:noProof/>
        </w:rPr>
        <w:t>15</w:t>
      </w:r>
      <w:r>
        <w:rPr>
          <w:noProof/>
        </w:rPr>
        <w:fldChar w:fldCharType="end"/>
      </w:r>
    </w:p>
    <w:p w:rsidR="007C28D8" w:rsidRDefault="007C28D8" w:rsidP="007C28D8">
      <w:pPr>
        <w:pStyle w:val="TM1"/>
        <w:rPr>
          <w:rFonts w:asciiTheme="minorHAnsi" w:eastAsiaTheme="minorEastAsia" w:hAnsiTheme="minorHAnsi" w:cstheme="minorBidi"/>
          <w:b w:val="0"/>
          <w:bCs w:val="0"/>
          <w:i w:val="0"/>
          <w:iCs w:val="0"/>
          <w:sz w:val="22"/>
          <w:szCs w:val="22"/>
        </w:rPr>
      </w:pPr>
      <w:r w:rsidRPr="00250D0B">
        <w:t>Chapitre 4  MESURES DICIPLINAIRES</w:t>
      </w:r>
      <w:r>
        <w:tab/>
      </w:r>
      <w:r>
        <w:fldChar w:fldCharType="begin"/>
      </w:r>
      <w:r>
        <w:instrText xml:space="preserve"> PAGEREF _Toc328490203 \h </w:instrText>
      </w:r>
      <w:r>
        <w:fldChar w:fldCharType="separate"/>
      </w:r>
      <w:r>
        <w:t>19</w:t>
      </w:r>
      <w: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1. PRINCIPES REGISSANT LE SYSTEME</w:t>
      </w:r>
      <w:r>
        <w:rPr>
          <w:noProof/>
        </w:rPr>
        <w:tab/>
      </w:r>
      <w:r>
        <w:rPr>
          <w:noProof/>
        </w:rPr>
        <w:fldChar w:fldCharType="begin"/>
      </w:r>
      <w:r>
        <w:rPr>
          <w:noProof/>
        </w:rPr>
        <w:instrText xml:space="preserve"> PAGEREF _Toc328490204 \h </w:instrText>
      </w:r>
      <w:r>
        <w:rPr>
          <w:noProof/>
        </w:rPr>
      </w:r>
      <w:r>
        <w:rPr>
          <w:noProof/>
        </w:rPr>
        <w:fldChar w:fldCharType="separate"/>
      </w:r>
      <w:r>
        <w:rPr>
          <w:noProof/>
        </w:rPr>
        <w:t>19</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DES MESURES DISCIPLINAIRES.</w:t>
      </w:r>
      <w:r>
        <w:rPr>
          <w:noProof/>
        </w:rPr>
        <w:tab/>
      </w:r>
      <w:r>
        <w:rPr>
          <w:noProof/>
        </w:rPr>
        <w:fldChar w:fldCharType="begin"/>
      </w:r>
      <w:r>
        <w:rPr>
          <w:noProof/>
        </w:rPr>
        <w:instrText xml:space="preserve"> PAGEREF _Toc328490205 \h </w:instrText>
      </w:r>
      <w:r>
        <w:rPr>
          <w:noProof/>
        </w:rPr>
      </w:r>
      <w:r>
        <w:rPr>
          <w:noProof/>
        </w:rPr>
        <w:fldChar w:fldCharType="separate"/>
      </w:r>
      <w:r>
        <w:rPr>
          <w:noProof/>
        </w:rPr>
        <w:t>19</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2. MESURES DISCIPLINAIRES</w:t>
      </w:r>
      <w:r>
        <w:rPr>
          <w:noProof/>
        </w:rPr>
        <w:tab/>
      </w:r>
      <w:r>
        <w:rPr>
          <w:noProof/>
        </w:rPr>
        <w:fldChar w:fldCharType="begin"/>
      </w:r>
      <w:r>
        <w:rPr>
          <w:noProof/>
        </w:rPr>
        <w:instrText xml:space="preserve"> PAGEREF _Toc328490206 \h </w:instrText>
      </w:r>
      <w:r>
        <w:rPr>
          <w:noProof/>
        </w:rPr>
      </w:r>
      <w:r>
        <w:rPr>
          <w:noProof/>
        </w:rPr>
        <w:fldChar w:fldCharType="separate"/>
      </w:r>
      <w:r>
        <w:rPr>
          <w:noProof/>
        </w:rPr>
        <w:t>21</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3. AUTORITES COMPETENTES</w:t>
      </w:r>
      <w:r>
        <w:rPr>
          <w:noProof/>
        </w:rPr>
        <w:tab/>
      </w:r>
      <w:r>
        <w:rPr>
          <w:noProof/>
        </w:rPr>
        <w:fldChar w:fldCharType="begin"/>
      </w:r>
      <w:r>
        <w:rPr>
          <w:noProof/>
        </w:rPr>
        <w:instrText xml:space="preserve"> PAGEREF _Toc328490207 \h </w:instrText>
      </w:r>
      <w:r>
        <w:rPr>
          <w:noProof/>
        </w:rPr>
      </w:r>
      <w:r>
        <w:rPr>
          <w:noProof/>
        </w:rPr>
        <w:fldChar w:fldCharType="separate"/>
      </w:r>
      <w:r>
        <w:rPr>
          <w:noProof/>
        </w:rPr>
        <w:t>25</w:t>
      </w:r>
      <w:r>
        <w:rPr>
          <w:noProof/>
        </w:rPr>
        <w:fldChar w:fldCharType="end"/>
      </w:r>
    </w:p>
    <w:p w:rsidR="007C28D8" w:rsidRDefault="007C28D8" w:rsidP="007C28D8">
      <w:pPr>
        <w:pStyle w:val="TM1"/>
        <w:rPr>
          <w:rFonts w:asciiTheme="minorHAnsi" w:eastAsiaTheme="minorEastAsia" w:hAnsiTheme="minorHAnsi" w:cstheme="minorBidi"/>
          <w:b w:val="0"/>
          <w:bCs w:val="0"/>
          <w:i w:val="0"/>
          <w:iCs w:val="0"/>
          <w:sz w:val="22"/>
          <w:szCs w:val="22"/>
        </w:rPr>
      </w:pPr>
      <w:r w:rsidRPr="00250D0B">
        <w:t>Chapitre 5  VIE LYCEENNE</w:t>
      </w:r>
      <w:r>
        <w:tab/>
      </w:r>
      <w:r>
        <w:fldChar w:fldCharType="begin"/>
      </w:r>
      <w:r>
        <w:instrText xml:space="preserve"> PAGEREF _Toc328490208 \h </w:instrText>
      </w:r>
      <w:r>
        <w:fldChar w:fldCharType="separate"/>
      </w:r>
      <w:r>
        <w:t>26</w:t>
      </w:r>
      <w: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1. LES DELEGUES DES ELEVES</w:t>
      </w:r>
      <w:r>
        <w:rPr>
          <w:noProof/>
        </w:rPr>
        <w:tab/>
      </w:r>
      <w:r>
        <w:rPr>
          <w:noProof/>
        </w:rPr>
        <w:fldChar w:fldCharType="begin"/>
      </w:r>
      <w:r>
        <w:rPr>
          <w:noProof/>
        </w:rPr>
        <w:instrText xml:space="preserve"> PAGEREF _Toc328490209 \h </w:instrText>
      </w:r>
      <w:r>
        <w:rPr>
          <w:noProof/>
        </w:rPr>
      </w:r>
      <w:r>
        <w:rPr>
          <w:noProof/>
        </w:rPr>
        <w:fldChar w:fldCharType="separate"/>
      </w:r>
      <w:r>
        <w:rPr>
          <w:noProof/>
        </w:rPr>
        <w:t>26</w:t>
      </w:r>
      <w:r>
        <w:rPr>
          <w:noProof/>
        </w:rPr>
        <w:fldChar w:fldCharType="end"/>
      </w:r>
    </w:p>
    <w:p w:rsidR="007C28D8" w:rsidRDefault="007C28D8" w:rsidP="007C28D8">
      <w:pPr>
        <w:pStyle w:val="TM2"/>
        <w:tabs>
          <w:tab w:val="right" w:leader="dot" w:pos="9170"/>
        </w:tabs>
        <w:rPr>
          <w:rFonts w:asciiTheme="minorHAnsi" w:eastAsiaTheme="minorEastAsia" w:hAnsiTheme="minorHAnsi" w:cstheme="minorBidi"/>
          <w:b w:val="0"/>
          <w:bCs w:val="0"/>
          <w:noProof/>
          <w:szCs w:val="22"/>
        </w:rPr>
      </w:pPr>
      <w:r w:rsidRPr="00250D0B">
        <w:rPr>
          <w:rFonts w:ascii="Comic Sans MS" w:hAnsi="Comic Sans MS"/>
          <w:noProof/>
          <w:color w:val="FFFFFF"/>
          <w:highlight w:val="black"/>
        </w:rPr>
        <w:t>Section 2. LA VIE ASSOCIATIVE</w:t>
      </w:r>
      <w:r>
        <w:rPr>
          <w:noProof/>
        </w:rPr>
        <w:tab/>
      </w:r>
      <w:r>
        <w:rPr>
          <w:noProof/>
        </w:rPr>
        <w:fldChar w:fldCharType="begin"/>
      </w:r>
      <w:r>
        <w:rPr>
          <w:noProof/>
        </w:rPr>
        <w:instrText xml:space="preserve"> PAGEREF _Toc328490210 \h </w:instrText>
      </w:r>
      <w:r>
        <w:rPr>
          <w:noProof/>
        </w:rPr>
      </w:r>
      <w:r>
        <w:rPr>
          <w:noProof/>
        </w:rPr>
        <w:fldChar w:fldCharType="separate"/>
      </w:r>
      <w:r>
        <w:rPr>
          <w:noProof/>
        </w:rPr>
        <w:t>26</w:t>
      </w:r>
      <w:r>
        <w:rPr>
          <w:noProof/>
        </w:rPr>
        <w:fldChar w:fldCharType="end"/>
      </w:r>
    </w:p>
    <w:p w:rsidR="007C28D8" w:rsidRDefault="007C28D8" w:rsidP="007C28D8">
      <w:pPr>
        <w:pStyle w:val="Titre1"/>
        <w:ind w:right="382"/>
        <w:jc w:val="center"/>
        <w:rPr>
          <w:rFonts w:ascii="Britannic Bold" w:hAnsi="Britannic Bold"/>
          <w:color w:val="auto"/>
          <w:sz w:val="50"/>
          <w:szCs w:val="50"/>
        </w:rPr>
      </w:pPr>
      <w:r>
        <w:fldChar w:fldCharType="end"/>
      </w:r>
    </w:p>
    <w:p w:rsidR="007C28D8" w:rsidRDefault="007C28D8" w:rsidP="007C28D8">
      <w:pPr>
        <w:pStyle w:val="Titre1"/>
        <w:ind w:right="382"/>
        <w:jc w:val="center"/>
        <w:rPr>
          <w:rFonts w:ascii="Britannic Bold" w:hAnsi="Britannic Bold"/>
          <w:color w:val="auto"/>
          <w:sz w:val="50"/>
          <w:szCs w:val="50"/>
        </w:rPr>
      </w:pPr>
    </w:p>
    <w:p w:rsidR="007C28D8" w:rsidRDefault="007C28D8" w:rsidP="007C28D8">
      <w:pPr>
        <w:pStyle w:val="Titre1"/>
        <w:ind w:right="382"/>
        <w:jc w:val="center"/>
        <w:rPr>
          <w:rFonts w:ascii="Britannic Bold" w:hAnsi="Britannic Bold"/>
          <w:color w:val="auto"/>
          <w:sz w:val="50"/>
          <w:szCs w:val="50"/>
        </w:rPr>
      </w:pPr>
    </w:p>
    <w:p w:rsidR="007C28D8" w:rsidRDefault="007C28D8" w:rsidP="007C28D8"/>
    <w:p w:rsidR="007C28D8" w:rsidRDefault="007C28D8" w:rsidP="007C28D8"/>
    <w:p w:rsidR="007C28D8" w:rsidRDefault="007C28D8" w:rsidP="007C28D8">
      <w:pPr>
        <w:pStyle w:val="Titre1"/>
        <w:ind w:right="-648"/>
        <w:jc w:val="center"/>
        <w:rPr>
          <w:rFonts w:ascii="Britannic Bold" w:eastAsia="SimSun" w:hAnsi="Britannic Bold"/>
          <w:color w:val="auto"/>
          <w:sz w:val="22"/>
          <w:szCs w:val="22"/>
        </w:rPr>
      </w:pPr>
      <w:bookmarkStart w:id="5" w:name="_Toc189026903"/>
      <w:bookmarkStart w:id="6" w:name="_Toc328490188"/>
      <w:r>
        <w:rPr>
          <w:rFonts w:ascii="Britannic Bold" w:hAnsi="Britannic Bold"/>
          <w:color w:val="auto"/>
          <w:sz w:val="50"/>
          <w:szCs w:val="50"/>
        </w:rPr>
        <w:lastRenderedPageBreak/>
        <w:t>PREAMBULE</w:t>
      </w:r>
      <w:bookmarkEnd w:id="3"/>
      <w:bookmarkEnd w:id="4"/>
      <w:bookmarkEnd w:id="5"/>
      <w:bookmarkEnd w:id="6"/>
    </w:p>
    <w:p w:rsidR="007C28D8" w:rsidRDefault="007C28D8" w:rsidP="007C28D8">
      <w:pPr>
        <w:pStyle w:val="Titre1"/>
        <w:ind w:right="-648"/>
        <w:jc w:val="center"/>
        <w:rPr>
          <w:rFonts w:ascii="Britannic Bold" w:hAnsi="Britannic Bold"/>
          <w:color w:val="auto"/>
          <w:sz w:val="50"/>
          <w:szCs w:val="50"/>
        </w:rPr>
      </w:pPr>
    </w:p>
    <w:bookmarkEnd w:id="0"/>
    <w:bookmarkEnd w:id="1"/>
    <w:bookmarkEnd w:id="2"/>
    <w:p w:rsidR="007C28D8" w:rsidRDefault="007C28D8" w:rsidP="007C28D8">
      <w:pPr>
        <w:pStyle w:val="Titre"/>
        <w:ind w:left="-360" w:right="-648"/>
        <w:rPr>
          <w:rFonts w:eastAsia="Batang" w:cs="Microsoft Sans Serif"/>
          <w:bCs/>
          <w:color w:val="000000" w:themeColor="text1"/>
          <w:sz w:val="28"/>
          <w:szCs w:val="28"/>
        </w:rPr>
      </w:pPr>
      <w:r w:rsidRPr="0062105A">
        <w:rPr>
          <w:rFonts w:eastAsia="Batang" w:cs="Microsoft Sans Serif"/>
          <w:bCs/>
          <w:color w:val="000000" w:themeColor="text1"/>
          <w:sz w:val="28"/>
          <w:szCs w:val="28"/>
        </w:rPr>
        <w:t xml:space="preserve">Le Règlement intérieur est modifié et approuvé par </w:t>
      </w:r>
    </w:p>
    <w:p w:rsidR="007C28D8" w:rsidRPr="0062105A" w:rsidRDefault="007C28D8" w:rsidP="007C28D8">
      <w:pPr>
        <w:pStyle w:val="Titre"/>
        <w:ind w:left="-360" w:right="-648"/>
        <w:rPr>
          <w:rFonts w:eastAsia="Batang" w:cs="Microsoft Sans Serif"/>
          <w:bCs/>
          <w:color w:val="000000" w:themeColor="text1"/>
          <w:sz w:val="28"/>
          <w:szCs w:val="28"/>
        </w:rPr>
      </w:pPr>
      <w:r w:rsidRPr="0062105A">
        <w:rPr>
          <w:rFonts w:eastAsia="Batang" w:cs="Microsoft Sans Serif"/>
          <w:bCs/>
          <w:color w:val="000000" w:themeColor="text1"/>
          <w:sz w:val="28"/>
          <w:szCs w:val="28"/>
        </w:rPr>
        <w:t xml:space="preserve">le Conseil d’administration </w:t>
      </w:r>
    </w:p>
    <w:p w:rsidR="007C28D8" w:rsidRPr="0062105A" w:rsidRDefault="007C28D8" w:rsidP="007C28D8">
      <w:pPr>
        <w:pStyle w:val="Titre"/>
        <w:ind w:left="-360" w:right="-648"/>
        <w:rPr>
          <w:color w:val="000000" w:themeColor="text1"/>
          <w:highlight w:val="darkGray"/>
        </w:rPr>
      </w:pPr>
      <w:r w:rsidRPr="0062105A">
        <w:rPr>
          <w:rFonts w:eastAsia="Batang" w:cs="Microsoft Sans Serif"/>
          <w:bCs/>
          <w:color w:val="000000" w:themeColor="text1"/>
          <w:sz w:val="28"/>
          <w:szCs w:val="28"/>
        </w:rPr>
        <w:t xml:space="preserve">du </w:t>
      </w:r>
      <w:r>
        <w:rPr>
          <w:rFonts w:eastAsia="Batang" w:cs="Microsoft Sans Serif"/>
          <w:bCs/>
          <w:color w:val="000000" w:themeColor="text1"/>
          <w:sz w:val="28"/>
          <w:szCs w:val="28"/>
        </w:rPr>
        <w:t xml:space="preserve">3 juillet </w:t>
      </w:r>
      <w:r w:rsidRPr="0062105A">
        <w:rPr>
          <w:rFonts w:eastAsia="Batang" w:cs="Microsoft Sans Serif"/>
          <w:bCs/>
          <w:color w:val="000000" w:themeColor="text1"/>
          <w:sz w:val="28"/>
          <w:szCs w:val="28"/>
        </w:rPr>
        <w:t>201</w:t>
      </w:r>
      <w:r>
        <w:rPr>
          <w:rFonts w:eastAsia="Batang" w:cs="Microsoft Sans Serif"/>
          <w:bCs/>
          <w:color w:val="000000" w:themeColor="text1"/>
          <w:sz w:val="28"/>
          <w:szCs w:val="28"/>
        </w:rPr>
        <w:t>4</w:t>
      </w:r>
      <w:r w:rsidRPr="0062105A">
        <w:rPr>
          <w:color w:val="000000" w:themeColor="text1"/>
          <w:highlight w:val="darkGray"/>
        </w:rPr>
        <w:t xml:space="preserve"> </w:t>
      </w:r>
    </w:p>
    <w:p w:rsidR="007C28D8" w:rsidRPr="0062105A" w:rsidRDefault="007C28D8" w:rsidP="007C28D8">
      <w:pPr>
        <w:pStyle w:val="Titre"/>
        <w:ind w:left="-360" w:right="-648"/>
        <w:rPr>
          <w:rFonts w:eastAsia="Batang" w:cs="Microsoft Sans Serif"/>
          <w:bCs/>
          <w:color w:val="000000" w:themeColor="text1"/>
          <w:sz w:val="28"/>
          <w:szCs w:val="28"/>
        </w:rPr>
      </w:pPr>
    </w:p>
    <w:p w:rsidR="007C28D8" w:rsidRDefault="007C28D8" w:rsidP="007C28D8">
      <w:pPr>
        <w:tabs>
          <w:tab w:val="left" w:pos="9356"/>
        </w:tabs>
        <w:ind w:right="-648"/>
        <w:jc w:val="center"/>
        <w:rPr>
          <w:rFonts w:ascii="Comic Sans MS" w:eastAsia="Batang" w:hAnsi="Comic Sans MS" w:cs="Microsoft Sans Serif"/>
          <w:bCs/>
          <w:sz w:val="22"/>
          <w:szCs w:val="22"/>
        </w:rPr>
      </w:pPr>
      <w:r>
        <w:rPr>
          <w:rFonts w:ascii="Comic Sans MS" w:eastAsia="Batang" w:hAnsi="Comic Sans MS" w:cs="Microsoft Sans Serif"/>
          <w:bCs/>
          <w:sz w:val="22"/>
          <w:szCs w:val="22"/>
        </w:rPr>
        <w:t>L’inscription et la présence de chacun au lycée Robert de Mortain vaut</w:t>
      </w:r>
    </w:p>
    <w:p w:rsidR="007C28D8" w:rsidRDefault="007C28D8" w:rsidP="007C28D8">
      <w:pPr>
        <w:tabs>
          <w:tab w:val="left" w:pos="9356"/>
        </w:tabs>
        <w:ind w:right="-648"/>
        <w:jc w:val="center"/>
        <w:rPr>
          <w:rFonts w:ascii="Comic Sans MS" w:eastAsia="Batang" w:hAnsi="Comic Sans MS" w:cs="Microsoft Sans Serif"/>
          <w:bCs/>
          <w:sz w:val="22"/>
          <w:szCs w:val="22"/>
        </w:rPr>
      </w:pPr>
      <w:r>
        <w:rPr>
          <w:rFonts w:ascii="Comic Sans MS" w:eastAsia="Batang" w:hAnsi="Comic Sans MS" w:cs="Microsoft Sans Serif"/>
          <w:bCs/>
          <w:sz w:val="22"/>
          <w:szCs w:val="22"/>
        </w:rPr>
        <w:t>acceptation du présent règlement et de ses annexes et engagement à le respecter.</w:t>
      </w:r>
    </w:p>
    <w:p w:rsidR="007C28D8" w:rsidRDefault="007C28D8" w:rsidP="007C28D8">
      <w:pPr>
        <w:tabs>
          <w:tab w:val="left" w:pos="9356"/>
        </w:tabs>
        <w:ind w:right="-648"/>
        <w:jc w:val="center"/>
        <w:rPr>
          <w:rFonts w:ascii="Comic Sans MS" w:eastAsia="Batang" w:hAnsi="Comic Sans MS" w:cs="Microsoft Sans Serif"/>
          <w:bCs/>
          <w:sz w:val="23"/>
          <w:szCs w:val="23"/>
        </w:rPr>
      </w:pPr>
    </w:p>
    <w:p w:rsidR="007C28D8" w:rsidRDefault="007C28D8" w:rsidP="007C28D8">
      <w:pPr>
        <w:tabs>
          <w:tab w:val="left" w:pos="12246"/>
        </w:tabs>
        <w:ind w:right="-648"/>
        <w:jc w:val="both"/>
        <w:rPr>
          <w:rFonts w:ascii="Comic Sans MS" w:eastAsia="Batang" w:hAnsi="Comic Sans MS" w:cs="Microsoft Sans Serif"/>
          <w:bCs/>
          <w:sz w:val="22"/>
          <w:szCs w:val="22"/>
          <w:u w:val="single"/>
        </w:rPr>
      </w:pPr>
      <w:r>
        <w:rPr>
          <w:rFonts w:ascii="Comic Sans MS" w:eastAsia="Batang" w:hAnsi="Comic Sans MS" w:cs="Microsoft Sans Serif"/>
          <w:bCs/>
          <w:sz w:val="22"/>
          <w:szCs w:val="22"/>
          <w:u w:val="single"/>
        </w:rPr>
        <w:t>Principes généraux</w:t>
      </w:r>
    </w:p>
    <w:p w:rsidR="007C28D8" w:rsidRDefault="007C28D8" w:rsidP="007C28D8">
      <w:pPr>
        <w:tabs>
          <w:tab w:val="left" w:pos="12246"/>
        </w:tabs>
        <w:ind w:right="-648"/>
        <w:jc w:val="both"/>
        <w:rPr>
          <w:rFonts w:ascii="Comic Sans MS" w:eastAsia="Batang" w:hAnsi="Comic Sans MS" w:cs="Microsoft Sans Serif"/>
          <w:bCs/>
          <w:sz w:val="22"/>
          <w:szCs w:val="22"/>
        </w:rPr>
      </w:pPr>
      <w:r>
        <w:rPr>
          <w:rFonts w:ascii="Comic Sans MS" w:eastAsia="Batang" w:hAnsi="Comic Sans MS" w:cs="Microsoft Sans Serif"/>
          <w:bCs/>
          <w:sz w:val="22"/>
          <w:szCs w:val="22"/>
        </w:rPr>
        <w:t>Le service public d’éducation repose sur des valeurs et des principes que chacun doit respecter dans l’établissement : le pluralisme, la gratuité, la neutralité et la laïcité, le travail, l’assiduité et la ponctualité, le devoir de tolérance et de respect d’autrui dans sa personne et ses convictions, l’égalité des chances et de traitement entre les filles et les garçons, les garanties de protection contre toute forme de violence psychologique, physique ou morale et le devoir pour chacun de n’user d’aucune violence</w:t>
      </w:r>
    </w:p>
    <w:p w:rsidR="007C28D8" w:rsidRDefault="007C28D8" w:rsidP="007C28D8">
      <w:pPr>
        <w:tabs>
          <w:tab w:val="left" w:pos="12246"/>
        </w:tabs>
        <w:ind w:right="-648"/>
        <w:jc w:val="both"/>
        <w:rPr>
          <w:rFonts w:ascii="Comic Sans MS" w:eastAsia="Batang" w:hAnsi="Comic Sans MS" w:cs="Microsoft Sans Serif"/>
          <w:bCs/>
          <w:color w:val="333399"/>
          <w:sz w:val="22"/>
          <w:szCs w:val="22"/>
          <w:u w:val="single"/>
        </w:rPr>
      </w:pPr>
    </w:p>
    <w:p w:rsidR="007C28D8" w:rsidRDefault="007C28D8" w:rsidP="007C28D8">
      <w:pPr>
        <w:tabs>
          <w:tab w:val="left" w:pos="12246"/>
        </w:tabs>
        <w:ind w:right="-648"/>
        <w:jc w:val="both"/>
        <w:rPr>
          <w:rFonts w:ascii="Comic Sans MS" w:eastAsia="Batang" w:hAnsi="Comic Sans MS" w:cs="Microsoft Sans Serif"/>
          <w:bCs/>
          <w:sz w:val="22"/>
          <w:szCs w:val="22"/>
          <w:u w:val="single"/>
        </w:rPr>
      </w:pPr>
      <w:r>
        <w:rPr>
          <w:rFonts w:ascii="Comic Sans MS" w:eastAsia="Batang" w:hAnsi="Comic Sans MS" w:cs="Microsoft Sans Serif"/>
          <w:bCs/>
          <w:sz w:val="22"/>
          <w:szCs w:val="22"/>
          <w:u w:val="single"/>
        </w:rPr>
        <w:t>Principe de laïcité</w:t>
      </w:r>
    </w:p>
    <w:p w:rsidR="007C28D8" w:rsidRDefault="007C28D8" w:rsidP="007C28D8">
      <w:pPr>
        <w:tabs>
          <w:tab w:val="left" w:pos="12246"/>
        </w:tabs>
        <w:ind w:right="-648"/>
        <w:jc w:val="both"/>
        <w:rPr>
          <w:rFonts w:ascii="Comic Sans MS" w:eastAsia="Batang" w:hAnsi="Comic Sans MS"/>
          <w:bCs/>
          <w:sz w:val="22"/>
          <w:szCs w:val="22"/>
        </w:rPr>
      </w:pPr>
      <w:r>
        <w:rPr>
          <w:rFonts w:ascii="Comic Sans MS" w:eastAsia="Batang" w:hAnsi="Comic Sans MS" w:cs="Microsoft Sans Serif"/>
          <w:bCs/>
          <w:sz w:val="22"/>
          <w:szCs w:val="22"/>
        </w:rPr>
        <w:t>Le principe de laïcité exclut tout acte de pression, de prosélytisme</w:t>
      </w:r>
      <w:r>
        <w:rPr>
          <w:rFonts w:ascii="Comic Sans MS" w:eastAsia="Batang" w:hAnsi="Comic Sans MS"/>
          <w:bCs/>
          <w:sz w:val="22"/>
          <w:szCs w:val="22"/>
        </w:rPr>
        <w:t xml:space="preserve"> ou de propagande, à caractère ostentatoire ou revendicatif, et tout comportement susceptible de perturber le déroulement normal des cours ou de troubler l’ordre dans l’établissement. Conformément aux dispositions de l’article L.141.5.1 du code de l’Education, le port de signes ou tenues par lesquels les élèves manifestent ostensiblement une appartenance religieuse est interdit. Lorsqu’un élève méconnaît cette interdiction, le chef d’établissement organise un dialogue avec lui, avant d’engager toute mesure disciplinaire.</w:t>
      </w:r>
    </w:p>
    <w:p w:rsidR="007C28D8" w:rsidRDefault="007C28D8" w:rsidP="007C28D8">
      <w:pPr>
        <w:tabs>
          <w:tab w:val="left" w:pos="9356"/>
        </w:tabs>
        <w:ind w:right="-648"/>
        <w:jc w:val="both"/>
        <w:rPr>
          <w:rFonts w:ascii="Comic Sans MS" w:eastAsia="Batang" w:hAnsi="Comic Sans MS"/>
          <w:bCs/>
          <w:sz w:val="22"/>
          <w:szCs w:val="22"/>
        </w:rPr>
      </w:pPr>
    </w:p>
    <w:p w:rsidR="007C28D8" w:rsidRDefault="007C28D8" w:rsidP="007C28D8">
      <w:pPr>
        <w:tabs>
          <w:tab w:val="left" w:pos="567"/>
          <w:tab w:val="left" w:pos="851"/>
          <w:tab w:val="left" w:pos="1985"/>
          <w:tab w:val="left" w:pos="9356"/>
        </w:tabs>
        <w:ind w:right="-648"/>
        <w:jc w:val="both"/>
        <w:rPr>
          <w:rFonts w:ascii="Comic Sans MS" w:eastAsia="Batang" w:hAnsi="Comic Sans MS"/>
          <w:bCs/>
          <w:sz w:val="22"/>
          <w:szCs w:val="22"/>
        </w:rPr>
      </w:pPr>
      <w:r>
        <w:rPr>
          <w:rFonts w:ascii="Comic Sans MS" w:eastAsia="Batang" w:hAnsi="Comic Sans MS"/>
          <w:bCs/>
          <w:sz w:val="22"/>
          <w:szCs w:val="22"/>
          <w:u w:val="single"/>
        </w:rPr>
        <w:t>Le droit à l’éducation</w:t>
      </w:r>
      <w:r>
        <w:rPr>
          <w:rFonts w:ascii="Comic Sans MS" w:eastAsia="Batang" w:hAnsi="Comic Sans MS"/>
          <w:bCs/>
          <w:sz w:val="22"/>
          <w:szCs w:val="22"/>
        </w:rPr>
        <w:t xml:space="preserve"> doit permettre à chaque élève de développer sa personnalité, d’élever son niveau de connaissances, de s’insérer dans la vie sociale et d’apprendre l’exercice de la responsabilité d’adulte et de citoyen.</w:t>
      </w:r>
    </w:p>
    <w:p w:rsidR="007C28D8" w:rsidRDefault="007C28D8" w:rsidP="007C28D8">
      <w:pPr>
        <w:tabs>
          <w:tab w:val="left" w:pos="9356"/>
        </w:tabs>
        <w:ind w:right="-648"/>
        <w:jc w:val="both"/>
        <w:rPr>
          <w:rFonts w:ascii="Comic Sans MS" w:eastAsia="Batang" w:hAnsi="Comic Sans MS"/>
          <w:bCs/>
          <w:sz w:val="22"/>
          <w:szCs w:val="22"/>
        </w:rPr>
      </w:pPr>
      <w:r>
        <w:rPr>
          <w:rFonts w:ascii="Comic Sans MS" w:eastAsia="Batang" w:hAnsi="Comic Sans MS"/>
          <w:bCs/>
          <w:sz w:val="22"/>
          <w:szCs w:val="22"/>
        </w:rPr>
        <w:t>Le règlement intérieur contribue à l’apprentissage de la citoyenneté par l’énoncé de droits, de devoirs et de règles de fonctionnement fondés sur les valeurs de la République.</w:t>
      </w:r>
    </w:p>
    <w:p w:rsidR="007C28D8" w:rsidRDefault="007C28D8" w:rsidP="007C28D8">
      <w:pPr>
        <w:tabs>
          <w:tab w:val="left" w:pos="9356"/>
        </w:tabs>
        <w:ind w:right="-648"/>
        <w:jc w:val="both"/>
        <w:rPr>
          <w:rFonts w:ascii="Comic Sans MS" w:eastAsia="Batang" w:hAnsi="Comic Sans MS"/>
          <w:bCs/>
          <w:sz w:val="23"/>
          <w:szCs w:val="23"/>
        </w:rPr>
      </w:pPr>
    </w:p>
    <w:p w:rsidR="007C28D8" w:rsidRDefault="007C28D8" w:rsidP="007C28D8">
      <w:pPr>
        <w:ind w:left="-567" w:hanging="284"/>
        <w:jc w:val="both"/>
        <w:rPr>
          <w:rFonts w:ascii="Comic Sans MS" w:eastAsia="Batang" w:hAnsi="Comic Sans MS"/>
          <w:bCs/>
          <w:sz w:val="22"/>
          <w:szCs w:val="22"/>
        </w:rPr>
      </w:pPr>
      <w:r>
        <w:rPr>
          <w:rFonts w:ascii="Comic Sans MS" w:eastAsia="Batang" w:hAnsi="Comic Sans MS"/>
          <w:bCs/>
          <w:sz w:val="22"/>
          <w:szCs w:val="22"/>
        </w:rPr>
        <w:t xml:space="preserve"> </w:t>
      </w:r>
      <w:r>
        <w:rPr>
          <w:rFonts w:ascii="Comic Sans MS" w:eastAsia="Batang" w:hAnsi="Comic Sans MS"/>
          <w:bCs/>
          <w:sz w:val="22"/>
          <w:szCs w:val="22"/>
        </w:rPr>
        <w:tab/>
      </w:r>
      <w:r>
        <w:rPr>
          <w:rFonts w:ascii="Comic Sans MS" w:eastAsia="Batang" w:hAnsi="Comic Sans MS"/>
          <w:bCs/>
          <w:sz w:val="22"/>
          <w:szCs w:val="22"/>
        </w:rPr>
        <w:tab/>
      </w:r>
      <w:r>
        <w:rPr>
          <w:rFonts w:ascii="Comic Sans MS" w:eastAsia="Batang" w:hAnsi="Comic Sans MS"/>
          <w:b/>
          <w:bCs/>
          <w:sz w:val="22"/>
          <w:szCs w:val="22"/>
        </w:rPr>
        <w:t>Le lycée robert de Mortain est un établissement public d’enseignement</w:t>
      </w:r>
    </w:p>
    <w:p w:rsidR="007C28D8" w:rsidRDefault="007C28D8" w:rsidP="007C28D8">
      <w:pPr>
        <w:ind w:right="-648"/>
        <w:jc w:val="both"/>
        <w:rPr>
          <w:rFonts w:ascii="Comic Sans MS" w:eastAsia="Batang" w:hAnsi="Comic Sans MS"/>
          <w:bCs/>
          <w:sz w:val="23"/>
          <w:szCs w:val="23"/>
        </w:rPr>
      </w:pPr>
      <w:r>
        <w:rPr>
          <w:rFonts w:ascii="Comic Sans MS" w:eastAsia="Batang" w:hAnsi="Comic Sans MS"/>
          <w:bCs/>
          <w:sz w:val="23"/>
          <w:szCs w:val="23"/>
        </w:rPr>
        <w:t xml:space="preserve">L’entrée est réglementée : les personnes habilitées de plein droit </w:t>
      </w:r>
      <w:r>
        <w:rPr>
          <w:rFonts w:ascii="Comic Sans MS" w:eastAsia="Batang" w:hAnsi="Comic Sans MS"/>
          <w:bCs/>
          <w:sz w:val="22"/>
          <w:szCs w:val="22"/>
        </w:rPr>
        <w:t>à pénétrer dans l’établissement sont les membres du personnel et les élèves, les membres des organes statutaires, les membres des associations autorisées, et les personnes habilitées en fonction des dispositions législatives ou réglementaires. Les personnes étrangères à la communauté éducative doivent se présenter à l’accueil. Toute personne étrangère au service présente dans l’établissement doit pouvoir justifier sa présence sous peine de poursuites pénales (artR645-12 du code pénal). Les parents des élèves font partie de la communauté éducative, et l’établissement leur est ouvert (en règle générale, sur rendez-vous).</w:t>
      </w:r>
    </w:p>
    <w:p w:rsidR="007C28D8" w:rsidRDefault="007C28D8" w:rsidP="007C28D8">
      <w:pPr>
        <w:ind w:right="-648"/>
        <w:jc w:val="both"/>
        <w:rPr>
          <w:rFonts w:ascii="Comic Sans MS" w:hAnsi="Comic Sans MS"/>
          <w:sz w:val="23"/>
          <w:szCs w:val="23"/>
        </w:rPr>
      </w:pPr>
    </w:p>
    <w:p w:rsidR="007C28D8" w:rsidRDefault="007C28D8" w:rsidP="007C28D8">
      <w:pPr>
        <w:rPr>
          <w:rFonts w:ascii="Comic Sans MS" w:hAnsi="Comic Sans MS"/>
          <w:sz w:val="23"/>
          <w:szCs w:val="23"/>
        </w:rPr>
        <w:sectPr w:rsidR="007C28D8" w:rsidSect="00357941">
          <w:footerReference w:type="default" r:id="rId8"/>
          <w:footnotePr>
            <w:numStart w:val="3"/>
          </w:footnotePr>
          <w:pgSz w:w="11906" w:h="16838"/>
          <w:pgMar w:top="624" w:right="1646" w:bottom="284" w:left="1080" w:header="709" w:footer="709" w:gutter="0"/>
          <w:cols w:space="720"/>
          <w:vAlign w:val="center"/>
          <w:titlePg/>
          <w:docGrid w:linePitch="272"/>
        </w:sectPr>
      </w:pPr>
    </w:p>
    <w:p w:rsidR="007C28D8" w:rsidRDefault="007C28D8" w:rsidP="007C28D8">
      <w:pPr>
        <w:ind w:left="540" w:right="-648"/>
        <w:jc w:val="both"/>
        <w:rPr>
          <w:rFonts w:ascii="Comic Sans MS" w:hAnsi="Comic Sans MS"/>
          <w:sz w:val="23"/>
          <w:szCs w:val="23"/>
        </w:rPr>
      </w:pPr>
    </w:p>
    <w:p w:rsidR="007C28D8" w:rsidRDefault="007C28D8" w:rsidP="007C28D8">
      <w:pPr>
        <w:ind w:left="312" w:right="-648"/>
        <w:jc w:val="both"/>
        <w:rPr>
          <w:rFonts w:ascii="Comic Sans MS" w:hAnsi="Comic Sans MS"/>
          <w:sz w:val="23"/>
          <w:szCs w:val="23"/>
        </w:rPr>
      </w:pPr>
    </w:p>
    <w:p w:rsidR="007C28D8" w:rsidRDefault="007C28D8" w:rsidP="007C28D8">
      <w:pPr>
        <w:ind w:left="312" w:right="-648"/>
        <w:jc w:val="both"/>
        <w:rPr>
          <w:rFonts w:ascii="Comic Sans MS" w:hAnsi="Comic Sans MS"/>
          <w:sz w:val="23"/>
          <w:szCs w:val="23"/>
        </w:rPr>
      </w:pPr>
    </w:p>
    <w:p w:rsidR="007C28D8" w:rsidRDefault="007C28D8" w:rsidP="007C28D8">
      <w:pPr>
        <w:pStyle w:val="Titre1"/>
        <w:ind w:right="-648"/>
        <w:jc w:val="center"/>
        <w:rPr>
          <w:rFonts w:ascii="Britannic Bold" w:hAnsi="Britannic Bold"/>
          <w:color w:val="auto"/>
          <w:sz w:val="50"/>
          <w:szCs w:val="50"/>
        </w:rPr>
      </w:pPr>
      <w:bookmarkStart w:id="7" w:name="_Toc187829977"/>
      <w:bookmarkStart w:id="8" w:name="_Toc187829910"/>
      <w:bookmarkStart w:id="9" w:name="_Toc182324719"/>
      <w:bookmarkStart w:id="10" w:name="_Toc188785461"/>
      <w:bookmarkStart w:id="11" w:name="_Toc189026453"/>
      <w:bookmarkStart w:id="12" w:name="_Toc189026904"/>
      <w:bookmarkStart w:id="13" w:name="_Toc328490189"/>
      <w:r>
        <w:rPr>
          <w:rFonts w:ascii="Britannic Bold" w:hAnsi="Britannic Bold"/>
          <w:color w:val="auto"/>
          <w:sz w:val="50"/>
          <w:szCs w:val="50"/>
        </w:rPr>
        <w:t>Chapitre 1  Organisation et Fonctionnement</w:t>
      </w:r>
      <w:bookmarkEnd w:id="7"/>
      <w:bookmarkEnd w:id="8"/>
      <w:bookmarkEnd w:id="9"/>
      <w:bookmarkEnd w:id="10"/>
      <w:bookmarkEnd w:id="11"/>
      <w:bookmarkEnd w:id="12"/>
      <w:bookmarkEnd w:id="13"/>
    </w:p>
    <w:p w:rsidR="007C28D8" w:rsidRDefault="007C28D8" w:rsidP="007C28D8">
      <w:pPr>
        <w:pStyle w:val="Titre"/>
        <w:ind w:right="-648"/>
        <w:rPr>
          <w:sz w:val="40"/>
          <w:szCs w:val="40"/>
        </w:rPr>
      </w:pPr>
    </w:p>
    <w:p w:rsidR="007C28D8" w:rsidRDefault="007C28D8" w:rsidP="007C28D8">
      <w:pPr>
        <w:ind w:right="-648"/>
      </w:pPr>
    </w:p>
    <w:p w:rsidR="007C28D8" w:rsidRDefault="007C28D8" w:rsidP="007C28D8">
      <w:pPr>
        <w:pStyle w:val="Titre2"/>
        <w:ind w:right="-648"/>
        <w:rPr>
          <w:rFonts w:ascii="Comic Sans MS" w:hAnsi="Comic Sans MS"/>
          <w:color w:val="FFFFFF"/>
        </w:rPr>
      </w:pPr>
      <w:bookmarkStart w:id="14" w:name="_Toc187829978"/>
      <w:bookmarkStart w:id="15" w:name="_Toc187829911"/>
      <w:bookmarkStart w:id="16" w:name="_Toc182324720"/>
      <w:bookmarkStart w:id="17" w:name="_Toc188785462"/>
      <w:bookmarkStart w:id="18" w:name="_Toc189026454"/>
      <w:bookmarkStart w:id="19" w:name="_Toc189026905"/>
      <w:bookmarkStart w:id="20" w:name="_Toc328490190"/>
      <w:r>
        <w:rPr>
          <w:rFonts w:ascii="Comic Sans MS" w:hAnsi="Comic Sans MS"/>
          <w:color w:val="FFFFFF"/>
          <w:highlight w:val="black"/>
        </w:rPr>
        <w:t>Section 1. CALENDRIER &amp; HORAIRES</w:t>
      </w:r>
      <w:bookmarkEnd w:id="14"/>
      <w:bookmarkEnd w:id="15"/>
      <w:bookmarkEnd w:id="16"/>
      <w:bookmarkEnd w:id="17"/>
      <w:bookmarkEnd w:id="18"/>
      <w:bookmarkEnd w:id="19"/>
      <w:bookmarkEnd w:id="20"/>
    </w:p>
    <w:p w:rsidR="007C28D8" w:rsidRDefault="007C28D8" w:rsidP="007C28D8">
      <w:pPr>
        <w:ind w:left="-567" w:right="-648"/>
        <w:jc w:val="both"/>
        <w:rPr>
          <w:rFonts w:ascii="Comic Sans MS" w:hAnsi="Comic Sans MS"/>
          <w:sz w:val="23"/>
          <w:szCs w:val="23"/>
        </w:rPr>
      </w:pPr>
    </w:p>
    <w:p w:rsidR="007C28D8" w:rsidRDefault="007C28D8" w:rsidP="007C28D8">
      <w:pPr>
        <w:ind w:right="-648"/>
        <w:jc w:val="both"/>
        <w:rPr>
          <w:rFonts w:ascii="Comic Sans MS" w:hAnsi="Comic Sans MS"/>
          <w:sz w:val="22"/>
          <w:szCs w:val="22"/>
          <w:u w:val="single"/>
        </w:rPr>
      </w:pPr>
      <w:r>
        <w:rPr>
          <w:rFonts w:ascii="Comic Sans MS" w:hAnsi="Comic Sans MS"/>
          <w:sz w:val="22"/>
          <w:szCs w:val="22"/>
        </w:rPr>
        <w:t>Ils sont applicables du lundi au vendredi, selon le calendrier scolaire national et peuvent être modifiés occasionnellement en fonction des activités pédagogiques ou des nécessités du service.  L’accueil des élèves externes et demi-pensionnaires est assuré 15 minutes avant le début des cours.  Les externes et demi-pensionnaires doivent quitter le lycée dès la fin des cours inscrits à leur emploi du temps. Néanmoins, s’ils le souhaitent, ils peuvent étudier au CDI ou en salle d’étude.</w:t>
      </w:r>
    </w:p>
    <w:p w:rsidR="007C28D8" w:rsidRDefault="007C28D8" w:rsidP="007C28D8">
      <w:pPr>
        <w:ind w:right="-648"/>
        <w:jc w:val="both"/>
        <w:rPr>
          <w:rFonts w:ascii="Comic Sans MS" w:hAnsi="Comic Sans MS" w:cs="Microsoft Sans Serif"/>
          <w:b/>
          <w:bCs/>
          <w:sz w:val="22"/>
          <w:szCs w:val="22"/>
          <w:u w:val="single"/>
        </w:rPr>
      </w:pPr>
      <w:bookmarkStart w:id="21" w:name="_Toc182319094"/>
      <w:r>
        <w:rPr>
          <w:rFonts w:ascii="Comic Sans MS" w:hAnsi="Comic Sans MS" w:cs="Microsoft Sans Serif"/>
          <w:b/>
          <w:bCs/>
          <w:sz w:val="22"/>
          <w:szCs w:val="22"/>
          <w:u w:val="single"/>
        </w:rPr>
        <w:t>H</w:t>
      </w:r>
      <w:bookmarkEnd w:id="21"/>
      <w:r>
        <w:rPr>
          <w:rFonts w:ascii="Comic Sans MS" w:hAnsi="Comic Sans MS" w:cs="Microsoft Sans Serif"/>
          <w:b/>
          <w:bCs/>
          <w:sz w:val="22"/>
          <w:szCs w:val="22"/>
          <w:u w:val="single"/>
        </w:rPr>
        <w:t>oraires journaliers</w:t>
      </w:r>
    </w:p>
    <w:p w:rsidR="007C28D8" w:rsidRDefault="007C28D8" w:rsidP="007C28D8">
      <w:pPr>
        <w:ind w:right="-648"/>
        <w:jc w:val="both"/>
        <w:rPr>
          <w:rFonts w:ascii="Comic Sans MS" w:hAnsi="Comic Sans MS" w:cs="Microsoft Sans Serif"/>
          <w:b/>
          <w:bCs/>
          <w:sz w:val="22"/>
          <w:szCs w:val="22"/>
        </w:rPr>
      </w:pPr>
      <w:r>
        <w:rPr>
          <w:rFonts w:ascii="Comic Sans MS" w:hAnsi="Comic Sans MS" w:cs="Microsoft Sans Serif"/>
          <w:b/>
          <w:bCs/>
          <w:sz w:val="22"/>
          <w:szCs w:val="22"/>
        </w:rPr>
        <w:t>M1 8h-8h55</w:t>
      </w:r>
      <w:r>
        <w:rPr>
          <w:rFonts w:ascii="Comic Sans MS" w:hAnsi="Comic Sans MS" w:cs="Microsoft Sans Serif"/>
          <w:b/>
          <w:bCs/>
          <w:sz w:val="22"/>
          <w:szCs w:val="22"/>
        </w:rPr>
        <w:tab/>
      </w:r>
      <w:r>
        <w:rPr>
          <w:rFonts w:ascii="Comic Sans MS" w:hAnsi="Comic Sans MS" w:cs="Microsoft Sans Serif"/>
          <w:b/>
          <w:bCs/>
          <w:sz w:val="22"/>
          <w:szCs w:val="22"/>
        </w:rPr>
        <w:tab/>
      </w:r>
      <w:r>
        <w:rPr>
          <w:rFonts w:ascii="Comic Sans MS" w:hAnsi="Comic Sans MS" w:cs="Microsoft Sans Serif"/>
          <w:b/>
          <w:bCs/>
          <w:sz w:val="22"/>
          <w:szCs w:val="22"/>
        </w:rPr>
        <w:tab/>
      </w:r>
      <w:r>
        <w:rPr>
          <w:rFonts w:ascii="Comic Sans MS" w:hAnsi="Comic Sans MS" w:cs="Microsoft Sans Serif"/>
          <w:b/>
          <w:bCs/>
          <w:sz w:val="22"/>
          <w:szCs w:val="22"/>
        </w:rPr>
        <w:tab/>
        <w:t>S1 13h-13h55</w:t>
      </w:r>
    </w:p>
    <w:p w:rsidR="007C28D8" w:rsidRPr="0062105A" w:rsidRDefault="007C28D8" w:rsidP="007C28D8">
      <w:pPr>
        <w:ind w:right="-648"/>
        <w:jc w:val="both"/>
        <w:rPr>
          <w:rFonts w:ascii="Comic Sans MS" w:hAnsi="Comic Sans MS" w:cs="Microsoft Sans Serif"/>
          <w:b/>
          <w:bCs/>
          <w:sz w:val="22"/>
          <w:szCs w:val="22"/>
          <w:lang w:val="en-US"/>
        </w:rPr>
      </w:pPr>
      <w:r w:rsidRPr="0062105A">
        <w:rPr>
          <w:rFonts w:ascii="Comic Sans MS" w:hAnsi="Comic Sans MS" w:cs="Microsoft Sans Serif"/>
          <w:b/>
          <w:bCs/>
          <w:sz w:val="22"/>
          <w:szCs w:val="22"/>
          <w:lang w:val="en-US"/>
        </w:rPr>
        <w:t>M2 9h-9h55</w:t>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t>S2 14h-14h55</w:t>
      </w:r>
    </w:p>
    <w:p w:rsidR="007C28D8" w:rsidRPr="0062105A" w:rsidRDefault="007C28D8" w:rsidP="007C28D8">
      <w:pPr>
        <w:ind w:right="-648"/>
        <w:jc w:val="both"/>
        <w:rPr>
          <w:rFonts w:ascii="Comic Sans MS" w:hAnsi="Comic Sans MS" w:cs="Microsoft Sans Serif"/>
          <w:b/>
          <w:bCs/>
          <w:sz w:val="22"/>
          <w:szCs w:val="22"/>
          <w:lang w:val="en-US"/>
        </w:rPr>
      </w:pPr>
      <w:r w:rsidRPr="0062105A">
        <w:rPr>
          <w:rFonts w:ascii="Comic Sans MS" w:hAnsi="Comic Sans MS" w:cs="Microsoft Sans Serif"/>
          <w:b/>
          <w:bCs/>
          <w:sz w:val="22"/>
          <w:szCs w:val="22"/>
          <w:lang w:val="en-US"/>
        </w:rPr>
        <w:t>M3 10h10-11h05</w:t>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t>S3 15h-15h55</w:t>
      </w:r>
    </w:p>
    <w:p w:rsidR="007C28D8" w:rsidRPr="0062105A" w:rsidRDefault="007C28D8" w:rsidP="007C28D8">
      <w:pPr>
        <w:ind w:right="-648"/>
        <w:jc w:val="both"/>
        <w:rPr>
          <w:rFonts w:ascii="Comic Sans MS" w:hAnsi="Comic Sans MS" w:cs="Microsoft Sans Serif"/>
          <w:b/>
          <w:bCs/>
          <w:sz w:val="22"/>
          <w:szCs w:val="22"/>
          <w:lang w:val="en-US"/>
        </w:rPr>
      </w:pPr>
      <w:r w:rsidRPr="0062105A">
        <w:rPr>
          <w:rFonts w:ascii="Comic Sans MS" w:hAnsi="Comic Sans MS" w:cs="Microsoft Sans Serif"/>
          <w:b/>
          <w:bCs/>
          <w:sz w:val="22"/>
          <w:szCs w:val="22"/>
          <w:lang w:val="en-US"/>
        </w:rPr>
        <w:t>M4 11h10-12h05</w:t>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t>S4 16h10-17h05</w:t>
      </w:r>
    </w:p>
    <w:p w:rsidR="007C28D8" w:rsidRPr="0062105A" w:rsidRDefault="007C28D8" w:rsidP="007C28D8">
      <w:pPr>
        <w:ind w:right="-648"/>
        <w:jc w:val="both"/>
        <w:rPr>
          <w:lang w:val="en-US"/>
        </w:rPr>
      </w:pPr>
      <w:r w:rsidRPr="0062105A">
        <w:rPr>
          <w:rFonts w:ascii="Comic Sans MS" w:hAnsi="Comic Sans MS" w:cs="Microsoft Sans Serif"/>
          <w:b/>
          <w:bCs/>
          <w:sz w:val="22"/>
          <w:szCs w:val="22"/>
          <w:lang w:val="en-US"/>
        </w:rPr>
        <w:t>M5 12h05-13h</w:t>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r>
      <w:r w:rsidRPr="0062105A">
        <w:rPr>
          <w:rFonts w:ascii="Comic Sans MS" w:hAnsi="Comic Sans MS" w:cs="Microsoft Sans Serif"/>
          <w:b/>
          <w:bCs/>
          <w:sz w:val="22"/>
          <w:szCs w:val="22"/>
          <w:lang w:val="en-US"/>
        </w:rPr>
        <w:tab/>
        <w:t>S5 17h05-18h</w:t>
      </w:r>
    </w:p>
    <w:p w:rsidR="007C28D8" w:rsidRPr="0062105A" w:rsidRDefault="007C28D8" w:rsidP="007C28D8">
      <w:pPr>
        <w:ind w:right="-648"/>
        <w:rPr>
          <w:lang w:val="en-US"/>
        </w:rPr>
      </w:pPr>
    </w:p>
    <w:p w:rsidR="007C28D8" w:rsidRDefault="007C28D8" w:rsidP="007C28D8">
      <w:pPr>
        <w:pStyle w:val="Titre2"/>
        <w:ind w:right="-648"/>
        <w:rPr>
          <w:rFonts w:ascii="Comic Sans MS" w:hAnsi="Comic Sans MS"/>
          <w:color w:val="FFFFFF"/>
        </w:rPr>
      </w:pPr>
      <w:bookmarkStart w:id="22" w:name="_Toc187829979"/>
      <w:bookmarkStart w:id="23" w:name="_Toc187829912"/>
      <w:bookmarkStart w:id="24" w:name="_Toc182319095"/>
      <w:bookmarkStart w:id="25" w:name="_Toc182324721"/>
      <w:bookmarkStart w:id="26" w:name="_Toc188785463"/>
      <w:bookmarkStart w:id="27" w:name="_Toc189026455"/>
      <w:bookmarkStart w:id="28" w:name="_Toc189026906"/>
      <w:bookmarkStart w:id="29" w:name="_Toc328490191"/>
      <w:r>
        <w:rPr>
          <w:rFonts w:ascii="Comic Sans MS" w:hAnsi="Comic Sans MS"/>
          <w:color w:val="FFFFFF"/>
          <w:highlight w:val="black"/>
        </w:rPr>
        <w:t>Section 2. REGIMES DE SORTIE</w:t>
      </w:r>
      <w:bookmarkEnd w:id="22"/>
      <w:bookmarkEnd w:id="23"/>
      <w:bookmarkEnd w:id="24"/>
      <w:bookmarkEnd w:id="25"/>
      <w:bookmarkEnd w:id="26"/>
      <w:bookmarkEnd w:id="27"/>
      <w:bookmarkEnd w:id="28"/>
      <w:bookmarkEnd w:id="29"/>
    </w:p>
    <w:p w:rsidR="007C28D8" w:rsidRDefault="007C28D8" w:rsidP="007C28D8">
      <w:pPr>
        <w:ind w:left="-567" w:right="-648"/>
        <w:jc w:val="both"/>
        <w:rPr>
          <w:rFonts w:ascii="Comic Sans MS" w:hAnsi="Comic Sans MS"/>
          <w:b/>
          <w:sz w:val="23"/>
          <w:szCs w:val="23"/>
        </w:rPr>
      </w:pPr>
    </w:p>
    <w:p w:rsidR="007C28D8" w:rsidRDefault="007C28D8" w:rsidP="007C28D8">
      <w:pPr>
        <w:ind w:right="-648"/>
        <w:jc w:val="center"/>
        <w:rPr>
          <w:rFonts w:ascii="Comic Sans MS" w:hAnsi="Comic Sans MS"/>
          <w:b/>
          <w:sz w:val="22"/>
          <w:szCs w:val="22"/>
        </w:rPr>
      </w:pPr>
      <w:r>
        <w:rPr>
          <w:rFonts w:ascii="Comic Sans MS" w:hAnsi="Comic Sans MS"/>
          <w:b/>
          <w:sz w:val="22"/>
          <w:szCs w:val="22"/>
        </w:rPr>
        <w:t>REGIME GENERAL</w:t>
      </w:r>
    </w:p>
    <w:p w:rsidR="007C28D8" w:rsidRDefault="007C28D8" w:rsidP="007C28D8">
      <w:pPr>
        <w:ind w:right="-648"/>
        <w:jc w:val="both"/>
        <w:rPr>
          <w:rFonts w:ascii="Comic Sans MS" w:hAnsi="Comic Sans MS"/>
          <w:sz w:val="22"/>
          <w:szCs w:val="22"/>
        </w:rPr>
      </w:pPr>
      <w:r>
        <w:rPr>
          <w:rFonts w:ascii="Comic Sans MS" w:hAnsi="Comic Sans MS"/>
          <w:sz w:val="22"/>
          <w:szCs w:val="22"/>
        </w:rPr>
        <w:t>Les élèves sont autorisés à sortir de l’établissement dès qu’ils ont une heure libre, lors de la pause méridienne ou des temps de récréation, bien qu’ils soient invités à demeurer dans l’enceinte et non lors des intercours.</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intercours ne sont pas des temps de récréation. Lorsque deux séquences d’enseignement successives sont consacrées à la même discipline, le professeur  peut autoriser la sortie de la salle de classe dans les horaires d’intercours, mais les élèves ne sont pas autorisés à sortir de l’établissement. </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i/>
          <w:sz w:val="22"/>
          <w:szCs w:val="22"/>
        </w:rPr>
      </w:pPr>
      <w:r>
        <w:rPr>
          <w:rFonts w:ascii="Comic Sans MS" w:hAnsi="Comic Sans MS"/>
          <w:sz w:val="22"/>
          <w:szCs w:val="22"/>
        </w:rPr>
        <w:t>Les parents des élèves mineurs peuvent choisir un régime de sortie différent du régime général, afin de limiter ou d’interdire les sorties libres au cours de la journée.  Dans ce cas ils en discuteront avec la Vie Scolaire, afin d’élaborer ensemble le régime particulier de sortie.  Ils peuvent modifier leur choix à tout moment au cours de l’année scolaire, après concertation avec les conseillers principaux d’éducation. A défaut de toute précision le régime général s’applique.</w:t>
      </w:r>
    </w:p>
    <w:p w:rsidR="007C28D8" w:rsidRDefault="007C28D8" w:rsidP="007C28D8">
      <w:pPr>
        <w:ind w:left="-567" w:right="-648"/>
        <w:jc w:val="both"/>
        <w:rPr>
          <w:rFonts w:ascii="Comic Sans MS" w:hAnsi="Comic Sans MS"/>
          <w:b/>
          <w:sz w:val="22"/>
          <w:szCs w:val="22"/>
        </w:rPr>
      </w:pPr>
    </w:p>
    <w:p w:rsidR="007C28D8" w:rsidRDefault="007C28D8" w:rsidP="007C28D8">
      <w:pPr>
        <w:ind w:right="-648"/>
        <w:jc w:val="center"/>
        <w:rPr>
          <w:rFonts w:ascii="Comic Sans MS" w:hAnsi="Comic Sans MS"/>
          <w:b/>
          <w:sz w:val="22"/>
          <w:szCs w:val="22"/>
        </w:rPr>
      </w:pPr>
      <w:r>
        <w:rPr>
          <w:rFonts w:ascii="Comic Sans MS" w:hAnsi="Comic Sans MS"/>
          <w:b/>
          <w:sz w:val="22"/>
          <w:szCs w:val="22"/>
        </w:rPr>
        <w:t>MODIFICATION DU REGIME DE SORTIE</w:t>
      </w:r>
    </w:p>
    <w:p w:rsidR="007C28D8" w:rsidRDefault="007C28D8" w:rsidP="007C28D8">
      <w:pPr>
        <w:ind w:right="-648"/>
        <w:jc w:val="both"/>
        <w:rPr>
          <w:rFonts w:ascii="Comic Sans MS" w:hAnsi="Comic Sans MS"/>
          <w:sz w:val="22"/>
          <w:szCs w:val="22"/>
        </w:rPr>
      </w:pPr>
      <w:r>
        <w:rPr>
          <w:rFonts w:ascii="Comic Sans MS" w:hAnsi="Comic Sans MS"/>
          <w:sz w:val="22"/>
          <w:szCs w:val="22"/>
        </w:rPr>
        <w:t>Le proviseur, son adjoint ou les conseillers principaux d’éducation, peuvent modifier le régime de sortie d’un élève ou d’un groupe d’élèves pour des raisons éducatives ou disciplinaires.</w:t>
      </w:r>
    </w:p>
    <w:p w:rsidR="007C28D8" w:rsidRDefault="007C28D8" w:rsidP="007C28D8">
      <w:pPr>
        <w:ind w:right="-648"/>
        <w:jc w:val="both"/>
        <w:rPr>
          <w:rFonts w:ascii="Comic Sans MS" w:hAnsi="Comic Sans MS"/>
          <w:sz w:val="22"/>
          <w:szCs w:val="22"/>
        </w:rPr>
      </w:pPr>
      <w:r>
        <w:rPr>
          <w:rFonts w:ascii="Comic Sans MS" w:hAnsi="Comic Sans MS"/>
          <w:sz w:val="22"/>
          <w:szCs w:val="22"/>
        </w:rPr>
        <w:t>Lorsque la modification est motivée par des raisons éducatives, et non pas disciplinaires, elle fait l’objet d’une concertation avec l’élève et sa famille.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numPr>
          <w:ilvl w:val="12"/>
          <w:numId w:val="0"/>
        </w:numPr>
        <w:ind w:right="-648"/>
        <w:jc w:val="both"/>
        <w:rPr>
          <w:rFonts w:ascii="Comic Sans MS" w:hAnsi="Comic Sans MS"/>
          <w:sz w:val="21"/>
          <w:szCs w:val="21"/>
        </w:rPr>
      </w:pPr>
    </w:p>
    <w:p w:rsidR="007C28D8" w:rsidRDefault="007C28D8" w:rsidP="007C28D8">
      <w:pPr>
        <w:pStyle w:val="Titre2"/>
        <w:ind w:right="-648"/>
        <w:rPr>
          <w:rFonts w:ascii="Comic Sans MS" w:hAnsi="Comic Sans MS"/>
          <w:color w:val="FFFFFF"/>
        </w:rPr>
      </w:pPr>
      <w:bookmarkStart w:id="30" w:name="_Toc187829980"/>
      <w:bookmarkStart w:id="31" w:name="_Toc187829913"/>
      <w:bookmarkStart w:id="32" w:name="_Toc182324722"/>
      <w:bookmarkStart w:id="33" w:name="_Toc188785464"/>
      <w:bookmarkStart w:id="34" w:name="_Toc189026456"/>
      <w:bookmarkStart w:id="35" w:name="_Toc189026907"/>
      <w:bookmarkStart w:id="36" w:name="_Toc328490192"/>
      <w:r>
        <w:rPr>
          <w:rFonts w:ascii="Comic Sans MS" w:hAnsi="Comic Sans MS"/>
          <w:color w:val="FFFFFF"/>
          <w:highlight w:val="black"/>
        </w:rPr>
        <w:t>Section 3. SECURITE DES BIENS ET DES PERSONNES</w:t>
      </w:r>
      <w:bookmarkEnd w:id="30"/>
      <w:bookmarkEnd w:id="31"/>
      <w:bookmarkEnd w:id="32"/>
      <w:bookmarkEnd w:id="33"/>
      <w:bookmarkEnd w:id="34"/>
      <w:bookmarkEnd w:id="35"/>
      <w:bookmarkEnd w:id="36"/>
    </w:p>
    <w:p w:rsidR="007C28D8" w:rsidRDefault="007C28D8" w:rsidP="007C28D8">
      <w:pPr>
        <w:ind w:right="-648"/>
        <w:jc w:val="both"/>
        <w:rPr>
          <w:rFonts w:ascii="Comic Sans MS" w:hAnsi="Comic Sans MS"/>
          <w:b/>
          <w:sz w:val="23"/>
          <w:szCs w:val="23"/>
          <w:u w:val="single"/>
        </w:rPr>
      </w:pPr>
    </w:p>
    <w:p w:rsidR="007C28D8" w:rsidRDefault="007C28D8" w:rsidP="007C28D8">
      <w:pPr>
        <w:ind w:right="-648"/>
        <w:jc w:val="center"/>
        <w:rPr>
          <w:rFonts w:ascii="Comic Sans MS" w:hAnsi="Comic Sans MS"/>
          <w:b/>
          <w:bCs/>
          <w:sz w:val="24"/>
          <w:szCs w:val="24"/>
        </w:rPr>
      </w:pPr>
      <w:r>
        <w:rPr>
          <w:rFonts w:ascii="Comic Sans MS" w:hAnsi="Comic Sans MS"/>
          <w:b/>
          <w:bCs/>
          <w:sz w:val="24"/>
          <w:szCs w:val="24"/>
        </w:rPr>
        <w:t>PREVENTION DES ACCIDENTS</w:t>
      </w:r>
    </w:p>
    <w:p w:rsidR="007C28D8" w:rsidRDefault="007C28D8" w:rsidP="007C28D8">
      <w:pPr>
        <w:ind w:right="-648"/>
        <w:jc w:val="both"/>
        <w:rPr>
          <w:rFonts w:ascii="Comic Sans MS" w:hAnsi="Comic Sans MS"/>
          <w:sz w:val="22"/>
          <w:szCs w:val="22"/>
          <w:u w:val="single"/>
        </w:rPr>
      </w:pPr>
    </w:p>
    <w:p w:rsidR="007C28D8" w:rsidRDefault="007C28D8" w:rsidP="007C28D8">
      <w:pPr>
        <w:numPr>
          <w:ilvl w:val="0"/>
          <w:numId w:val="1"/>
        </w:numPr>
        <w:ind w:left="0" w:right="-648" w:firstLine="0"/>
        <w:jc w:val="both"/>
        <w:rPr>
          <w:rFonts w:ascii="Comic Sans MS" w:hAnsi="Comic Sans MS"/>
          <w:sz w:val="22"/>
          <w:szCs w:val="22"/>
          <w:u w:val="single"/>
        </w:rPr>
      </w:pPr>
      <w:r>
        <w:rPr>
          <w:rFonts w:ascii="Comic Sans MS" w:hAnsi="Comic Sans MS"/>
          <w:sz w:val="22"/>
          <w:szCs w:val="22"/>
          <w:u w:val="single"/>
        </w:rPr>
        <w:t>Incendie</w:t>
      </w:r>
    </w:p>
    <w:p w:rsidR="007C28D8" w:rsidRDefault="007C28D8" w:rsidP="007C28D8">
      <w:pPr>
        <w:ind w:right="-648"/>
        <w:jc w:val="both"/>
        <w:rPr>
          <w:rFonts w:ascii="Comic Sans MS" w:hAnsi="Comic Sans MS"/>
          <w:sz w:val="22"/>
          <w:szCs w:val="22"/>
        </w:rPr>
      </w:pPr>
      <w:r>
        <w:rPr>
          <w:rFonts w:ascii="Comic Sans MS" w:hAnsi="Comic Sans MS"/>
          <w:sz w:val="22"/>
          <w:szCs w:val="22"/>
        </w:rPr>
        <w:t>Les consignes d’évacuation en cas d’alerte sont affichées dans chaque salle et doivent être parfaitement connues de tous.  Le jour de la rentrée, les professeurs chargés de l’accueil d'une classe en donnent lecture aux élèves.</w:t>
      </w:r>
    </w:p>
    <w:p w:rsidR="007C28D8" w:rsidRDefault="007C28D8" w:rsidP="007C28D8">
      <w:pPr>
        <w:ind w:right="-648"/>
        <w:jc w:val="both"/>
        <w:rPr>
          <w:rFonts w:ascii="Comic Sans MS" w:hAnsi="Comic Sans MS"/>
          <w:sz w:val="22"/>
          <w:szCs w:val="22"/>
        </w:rPr>
      </w:pPr>
      <w:r>
        <w:rPr>
          <w:rFonts w:ascii="Comic Sans MS" w:hAnsi="Comic Sans MS"/>
          <w:sz w:val="22"/>
          <w:szCs w:val="22"/>
        </w:rPr>
        <w:t>Chaque membre du personnel a des responsabilités précises dans le domaine de la sécurité. Les professeurs et les surveillants sont responsables de la sécurité du groupe dont ils ont la charge au moment d’une alerte. Chacun doit veiller à suivre les exercices d’évacuation avec le plus grand sérieux, la sécurité de tous étant en jeu. Chaque exercice est suivi d’une évaluation.</w:t>
      </w:r>
    </w:p>
    <w:p w:rsidR="007C28D8" w:rsidRDefault="007C28D8" w:rsidP="007C28D8">
      <w:pPr>
        <w:ind w:right="-648"/>
        <w:jc w:val="both"/>
        <w:rPr>
          <w:rFonts w:ascii="Comic Sans MS" w:hAnsi="Comic Sans MS"/>
          <w:sz w:val="22"/>
          <w:szCs w:val="22"/>
        </w:rPr>
      </w:pPr>
      <w:r>
        <w:rPr>
          <w:rFonts w:ascii="Comic Sans MS" w:hAnsi="Comic Sans MS"/>
          <w:bCs/>
          <w:sz w:val="22"/>
          <w:szCs w:val="22"/>
        </w:rPr>
        <w:t>Tout déclenchement abusif des alarmes et/ou l’activation des extincteurs sera sévèrement sanctionné dans la mesure où cela entraîne une prise de risques pour l’ensemble des personnels</w:t>
      </w:r>
      <w:r>
        <w:rPr>
          <w:rFonts w:ascii="Comic Sans MS" w:hAnsi="Comic Sans MS"/>
          <w:b/>
          <w:sz w:val="22"/>
          <w:szCs w:val="22"/>
        </w:rPr>
        <w:t>.</w:t>
      </w:r>
    </w:p>
    <w:p w:rsidR="007C28D8" w:rsidRDefault="007C28D8" w:rsidP="007C28D8">
      <w:pPr>
        <w:ind w:right="-648"/>
        <w:rPr>
          <w:rFonts w:ascii="Comic Sans MS" w:hAnsi="Comic Sans MS"/>
          <w:bCs/>
          <w:sz w:val="22"/>
          <w:szCs w:val="22"/>
        </w:rPr>
      </w:pPr>
    </w:p>
    <w:p w:rsidR="007C28D8" w:rsidRDefault="007C28D8" w:rsidP="007C28D8">
      <w:pPr>
        <w:ind w:right="-648"/>
        <w:rPr>
          <w:rFonts w:ascii="Comic Sans MS" w:hAnsi="Comic Sans MS"/>
          <w:bCs/>
          <w:sz w:val="22"/>
          <w:szCs w:val="22"/>
        </w:rPr>
      </w:pPr>
    </w:p>
    <w:p w:rsidR="007C28D8" w:rsidRDefault="007C28D8" w:rsidP="007C28D8">
      <w:pPr>
        <w:numPr>
          <w:ilvl w:val="0"/>
          <w:numId w:val="1"/>
        </w:numPr>
        <w:ind w:left="0" w:right="-648" w:firstLine="0"/>
        <w:rPr>
          <w:rFonts w:ascii="Comic Sans MS" w:hAnsi="Comic Sans MS"/>
          <w:bCs/>
          <w:sz w:val="22"/>
          <w:szCs w:val="22"/>
          <w:u w:val="single"/>
        </w:rPr>
      </w:pPr>
      <w:r>
        <w:rPr>
          <w:rFonts w:ascii="Comic Sans MS" w:hAnsi="Comic Sans MS"/>
          <w:bCs/>
          <w:sz w:val="22"/>
          <w:szCs w:val="22"/>
          <w:u w:val="single"/>
        </w:rPr>
        <w:t>Laboratoires</w:t>
      </w:r>
      <w:r>
        <w:rPr>
          <w:rFonts w:ascii="Comic Sans MS" w:hAnsi="Comic Sans MS"/>
          <w:bCs/>
          <w:sz w:val="22"/>
          <w:szCs w:val="22"/>
        </w:rPr>
        <w:tab/>
      </w:r>
    </w:p>
    <w:p w:rsidR="007C28D8" w:rsidRDefault="007C28D8" w:rsidP="007C28D8">
      <w:pPr>
        <w:pStyle w:val="Corpsdetexte"/>
        <w:ind w:right="-648"/>
        <w:rPr>
          <w:rFonts w:ascii="Comic Sans MS" w:hAnsi="Comic Sans MS"/>
          <w:sz w:val="22"/>
          <w:szCs w:val="22"/>
        </w:rPr>
      </w:pPr>
      <w:r>
        <w:rPr>
          <w:rFonts w:ascii="Comic Sans MS" w:hAnsi="Comic Sans MS"/>
          <w:sz w:val="22"/>
          <w:szCs w:val="22"/>
        </w:rPr>
        <w:t>Les expériences réalisées dans les laboratoires de sciences se font sous la responsabilité des professeurs.  Les élèves doivent se conformer strictement aux instructions qui leur sont données. Le port d’une blouse en coton est strictement obligatoire pour tous les élèves lors des expériences.</w:t>
      </w:r>
    </w:p>
    <w:p w:rsidR="007C28D8" w:rsidRDefault="007C28D8" w:rsidP="007C28D8">
      <w:pPr>
        <w:ind w:right="-648"/>
        <w:jc w:val="both"/>
        <w:rPr>
          <w:rFonts w:ascii="Comic Sans MS" w:hAnsi="Comic Sans MS"/>
          <w:bCs/>
          <w:sz w:val="22"/>
          <w:szCs w:val="22"/>
        </w:rPr>
      </w:pPr>
    </w:p>
    <w:p w:rsidR="007C28D8" w:rsidRDefault="007C28D8" w:rsidP="007C28D8">
      <w:pPr>
        <w:ind w:right="-648"/>
        <w:jc w:val="both"/>
        <w:rPr>
          <w:rFonts w:ascii="Comic Sans MS" w:hAnsi="Comic Sans MS"/>
          <w:bCs/>
          <w:sz w:val="22"/>
          <w:szCs w:val="22"/>
        </w:rPr>
      </w:pPr>
    </w:p>
    <w:p w:rsidR="007C28D8" w:rsidRDefault="007C28D8" w:rsidP="007C28D8">
      <w:pPr>
        <w:numPr>
          <w:ilvl w:val="0"/>
          <w:numId w:val="1"/>
        </w:numPr>
        <w:ind w:left="0" w:right="-648" w:firstLine="0"/>
        <w:jc w:val="both"/>
        <w:rPr>
          <w:rFonts w:ascii="Comic Sans MS" w:hAnsi="Comic Sans MS"/>
          <w:bCs/>
          <w:sz w:val="22"/>
          <w:szCs w:val="22"/>
          <w:u w:val="single"/>
        </w:rPr>
      </w:pPr>
      <w:r>
        <w:rPr>
          <w:rFonts w:ascii="Comic Sans MS" w:hAnsi="Comic Sans MS"/>
          <w:bCs/>
          <w:sz w:val="22"/>
          <w:szCs w:val="22"/>
          <w:u w:val="single"/>
        </w:rPr>
        <w:t xml:space="preserve">Education physique et sportive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u w:val="single"/>
        </w:rPr>
        <w:t xml:space="preserve">  </w:t>
      </w:r>
    </w:p>
    <w:p w:rsidR="007C28D8" w:rsidRDefault="007C28D8" w:rsidP="007C28D8">
      <w:pPr>
        <w:ind w:right="-648"/>
        <w:jc w:val="both"/>
        <w:rPr>
          <w:rFonts w:ascii="Comic Sans MS" w:hAnsi="Comic Sans MS"/>
          <w:sz w:val="22"/>
          <w:szCs w:val="22"/>
        </w:rPr>
      </w:pPr>
      <w:r>
        <w:rPr>
          <w:rFonts w:ascii="Comic Sans MS" w:hAnsi="Comic Sans MS"/>
          <w:sz w:val="22"/>
          <w:szCs w:val="22"/>
        </w:rPr>
        <w:t>L’utilisation du matériel et des installations doit se faire conformément aux instructions des professeurs, sous leur responsabilité et en leur présence.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bCs/>
          <w:sz w:val="22"/>
          <w:szCs w:val="22"/>
          <w:u w:val="single"/>
        </w:rPr>
      </w:pPr>
      <w:r>
        <w:rPr>
          <w:rFonts w:ascii="Comic Sans MS" w:hAnsi="Comic Sans MS"/>
          <w:bCs/>
          <w:sz w:val="22"/>
          <w:szCs w:val="22"/>
          <w:u w:val="single"/>
        </w:rPr>
        <w:t>Risques particuliers</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Les élèves ne sont pas autorisés à entrer ou à rester dans une classe, un laboratoire, un gymnase ou un atelier en l’absence du professeur responsable, sauf dans le cas d’activités organisées en autodiscipline et autorisées comme telles.  Il est rappelé à cette fin que les salles de cours doivent être refermées à clé après utilisation.</w:t>
      </w:r>
    </w:p>
    <w:p w:rsidR="007C28D8" w:rsidRDefault="007C28D8" w:rsidP="007C28D8">
      <w:pPr>
        <w:ind w:right="-648"/>
        <w:jc w:val="both"/>
        <w:rPr>
          <w:rFonts w:ascii="Comic Sans MS" w:hAnsi="Comic Sans MS"/>
          <w:bCs/>
          <w:sz w:val="22"/>
          <w:szCs w:val="22"/>
        </w:rPr>
      </w:pPr>
    </w:p>
    <w:p w:rsidR="007C28D8" w:rsidRDefault="007C28D8" w:rsidP="007C28D8">
      <w:pPr>
        <w:ind w:right="-648"/>
        <w:jc w:val="both"/>
        <w:rPr>
          <w:rFonts w:ascii="Comic Sans MS" w:hAnsi="Comic Sans MS"/>
          <w:bCs/>
          <w:sz w:val="22"/>
          <w:szCs w:val="22"/>
        </w:rPr>
      </w:pPr>
    </w:p>
    <w:p w:rsidR="007C28D8" w:rsidRDefault="007C28D8" w:rsidP="007C28D8">
      <w:pPr>
        <w:numPr>
          <w:ilvl w:val="0"/>
          <w:numId w:val="1"/>
        </w:numPr>
        <w:ind w:left="0" w:right="-648" w:firstLine="0"/>
        <w:jc w:val="both"/>
        <w:rPr>
          <w:rFonts w:ascii="Comic Sans MS" w:hAnsi="Comic Sans MS"/>
          <w:bCs/>
          <w:sz w:val="22"/>
          <w:szCs w:val="22"/>
          <w:u w:val="single"/>
        </w:rPr>
      </w:pPr>
      <w:r>
        <w:rPr>
          <w:rFonts w:ascii="Comic Sans MS" w:hAnsi="Comic Sans MS"/>
          <w:bCs/>
          <w:sz w:val="22"/>
          <w:szCs w:val="22"/>
          <w:u w:val="single"/>
        </w:rPr>
        <w:t>Objets ou produits dangereux</w:t>
      </w:r>
    </w:p>
    <w:p w:rsidR="007C28D8" w:rsidRDefault="007C28D8" w:rsidP="007C28D8">
      <w:pPr>
        <w:ind w:right="-648"/>
        <w:jc w:val="both"/>
        <w:rPr>
          <w:rFonts w:ascii="Comic Sans MS" w:hAnsi="Comic Sans MS"/>
          <w:sz w:val="22"/>
          <w:szCs w:val="22"/>
        </w:rPr>
      </w:pPr>
      <w:r>
        <w:rPr>
          <w:rFonts w:ascii="Comic Sans MS" w:hAnsi="Comic Sans MS"/>
          <w:sz w:val="22"/>
          <w:szCs w:val="22"/>
        </w:rPr>
        <w:t>La détention d’objets ou de produits dangereux est interdite dans l’enceinte de l’établissement.  Les outils potentiellement dangereux nécessaires pour certains enseignements (cutters, scalpels, etc.), sont utilisés sous la responsabilité des professeurs et doivent leur être remis après usage.  Les élèves ne sont pas autorisés à les détenir en dehors des cours.  Le non respect de ces règles entraînera sanction.</w:t>
      </w:r>
    </w:p>
    <w:p w:rsidR="007C28D8" w:rsidRDefault="007C28D8" w:rsidP="007C28D8">
      <w:pPr>
        <w:ind w:right="-648"/>
        <w:jc w:val="both"/>
        <w:rPr>
          <w:rFonts w:ascii="Comic Sans MS" w:hAnsi="Comic Sans MS"/>
          <w:b/>
          <w:bCs/>
          <w:sz w:val="22"/>
          <w:szCs w:val="22"/>
        </w:rPr>
      </w:pPr>
    </w:p>
    <w:p w:rsidR="007C28D8" w:rsidRDefault="007C28D8" w:rsidP="007C28D8">
      <w:pPr>
        <w:ind w:right="-648"/>
        <w:jc w:val="both"/>
        <w:rPr>
          <w:rFonts w:ascii="Comic Sans MS" w:hAnsi="Comic Sans MS"/>
          <w:sz w:val="22"/>
          <w:szCs w:val="22"/>
          <w:u w:val="single"/>
        </w:rPr>
      </w:pPr>
    </w:p>
    <w:p w:rsidR="007C28D8" w:rsidRDefault="007C28D8" w:rsidP="007C28D8">
      <w:pPr>
        <w:numPr>
          <w:ilvl w:val="0"/>
          <w:numId w:val="1"/>
        </w:numPr>
        <w:ind w:left="0" w:right="-648" w:firstLine="0"/>
        <w:jc w:val="both"/>
        <w:rPr>
          <w:rFonts w:ascii="Comic Sans MS" w:hAnsi="Comic Sans MS"/>
          <w:sz w:val="22"/>
          <w:szCs w:val="22"/>
          <w:u w:val="single"/>
        </w:rPr>
      </w:pPr>
      <w:r>
        <w:rPr>
          <w:rFonts w:ascii="Comic Sans MS" w:hAnsi="Comic Sans MS"/>
          <w:sz w:val="22"/>
          <w:szCs w:val="22"/>
          <w:u w:val="single"/>
        </w:rPr>
        <w:t>Mouvements et circulation</w:t>
      </w:r>
    </w:p>
    <w:p w:rsidR="007C28D8" w:rsidRDefault="007C28D8" w:rsidP="007C28D8">
      <w:pPr>
        <w:ind w:right="-648"/>
        <w:jc w:val="both"/>
        <w:rPr>
          <w:rFonts w:ascii="Comic Sans MS" w:hAnsi="Comic Sans MS"/>
          <w:sz w:val="22"/>
          <w:szCs w:val="22"/>
        </w:rPr>
      </w:pPr>
      <w:r>
        <w:rPr>
          <w:rFonts w:ascii="Comic Sans MS" w:hAnsi="Comic Sans MS"/>
          <w:bCs/>
          <w:sz w:val="22"/>
          <w:szCs w:val="22"/>
        </w:rPr>
        <w:t>STATIONNEMENT</w:t>
      </w:r>
      <w:r>
        <w:rPr>
          <w:rFonts w:ascii="Comic Sans MS" w:hAnsi="Comic Sans MS"/>
          <w:sz w:val="22"/>
          <w:szCs w:val="22"/>
        </w:rPr>
        <w:t xml:space="preserve"> L’accès aux parkings intérieurs est réservé aux personnels et visiteurs. Les élèves et étudiants doivent par conséquent stationner leur véhicule (sauf deux roues) en extérieur, sauf dérogation accordée par la direction.</w:t>
      </w:r>
    </w:p>
    <w:p w:rsidR="007C28D8" w:rsidRDefault="007C28D8" w:rsidP="007C28D8">
      <w:pPr>
        <w:ind w:right="-648"/>
        <w:jc w:val="both"/>
        <w:rPr>
          <w:rFonts w:ascii="Comic Sans MS" w:hAnsi="Comic Sans MS"/>
          <w:bCs/>
          <w:sz w:val="22"/>
          <w:szCs w:val="22"/>
        </w:rPr>
      </w:pPr>
    </w:p>
    <w:p w:rsidR="007C28D8" w:rsidRDefault="007C28D8" w:rsidP="007C28D8">
      <w:pPr>
        <w:ind w:right="-648"/>
        <w:jc w:val="both"/>
        <w:rPr>
          <w:rFonts w:ascii="Comic Sans MS" w:hAnsi="Comic Sans MS"/>
          <w:b/>
          <w:sz w:val="22"/>
          <w:szCs w:val="22"/>
        </w:rPr>
      </w:pPr>
      <w:r>
        <w:rPr>
          <w:rFonts w:ascii="Comic Sans MS" w:hAnsi="Comic Sans MS"/>
          <w:bCs/>
          <w:sz w:val="22"/>
          <w:szCs w:val="22"/>
        </w:rPr>
        <w:t xml:space="preserve">MOUVEMENTS </w:t>
      </w:r>
      <w:r>
        <w:rPr>
          <w:rFonts w:ascii="Comic Sans MS" w:hAnsi="Comic Sans MS"/>
          <w:b/>
          <w:sz w:val="22"/>
          <w:szCs w:val="22"/>
        </w:rPr>
        <w:t xml:space="preserve"> </w:t>
      </w:r>
    </w:p>
    <w:p w:rsidR="007C28D8" w:rsidRDefault="007C28D8" w:rsidP="007C28D8">
      <w:pPr>
        <w:ind w:right="-648"/>
        <w:jc w:val="both"/>
        <w:rPr>
          <w:rFonts w:ascii="Comic Sans MS" w:hAnsi="Comic Sans MS"/>
          <w:sz w:val="22"/>
          <w:szCs w:val="22"/>
        </w:rPr>
      </w:pPr>
      <w:r>
        <w:rPr>
          <w:rFonts w:ascii="Comic Sans MS" w:hAnsi="Comic Sans MS"/>
          <w:b/>
          <w:sz w:val="22"/>
          <w:szCs w:val="22"/>
        </w:rPr>
        <w:t xml:space="preserve">Cours d’Education Physique et Sportive </w:t>
      </w:r>
      <w:r>
        <w:rPr>
          <w:rFonts w:ascii="Comic Sans MS" w:hAnsi="Comic Sans MS"/>
          <w:sz w:val="22"/>
          <w:szCs w:val="22"/>
        </w:rPr>
        <w:t xml:space="preserve">La réglementation permet d’autoriser les élèves à se rendre par leurs propres moyens sur le lieu où est prévu le cours d’E.P.S inscrit à leur emploi du temps (circulaire ministérielle N° 78-027 du 11/01/1978 et réponse à une question écrite parue au J.O. N° 3 du 16/01/1989).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En conséquence, le présent règlement stipule que </w:t>
      </w:r>
      <w:r>
        <w:rPr>
          <w:rFonts w:ascii="Comic Sans MS" w:hAnsi="Comic Sans MS"/>
          <w:bCs/>
          <w:sz w:val="22"/>
          <w:szCs w:val="22"/>
        </w:rPr>
        <w:t>tous les déplacements de courte distance entre le lycée et les installations sportives sont effectués par les élèves de manière autonome</w:t>
      </w:r>
      <w:r>
        <w:rPr>
          <w:rFonts w:ascii="Comic Sans MS" w:hAnsi="Comic Sans MS"/>
          <w:b/>
          <w:sz w:val="22"/>
          <w:szCs w:val="22"/>
        </w:rPr>
        <w:t>,</w:t>
      </w:r>
      <w:r>
        <w:rPr>
          <w:rFonts w:ascii="Comic Sans MS" w:hAnsi="Comic Sans MS"/>
          <w:bCs/>
          <w:sz w:val="22"/>
          <w:szCs w:val="22"/>
        </w:rPr>
        <w:t xml:space="preserve"> à pied, par trajet le plus direct</w:t>
      </w:r>
      <w:r>
        <w:rPr>
          <w:rFonts w:ascii="Comic Sans MS" w:hAnsi="Comic Sans MS"/>
          <w:sz w:val="22"/>
          <w:szCs w:val="22"/>
        </w:rPr>
        <w:t>. Les élèves s’engagent à adopter un comportement responsable et à observer scrupuleusement les règles de sécurité.</w:t>
      </w:r>
    </w:p>
    <w:p w:rsidR="007C28D8" w:rsidRDefault="007C28D8" w:rsidP="007C28D8">
      <w:pPr>
        <w:ind w:right="-648"/>
        <w:jc w:val="both"/>
        <w:rPr>
          <w:rFonts w:ascii="Comic Sans MS" w:hAnsi="Comic Sans MS"/>
          <w:sz w:val="22"/>
          <w:szCs w:val="22"/>
          <w:u w:val="single"/>
        </w:rPr>
      </w:pPr>
      <w:r>
        <w:rPr>
          <w:rFonts w:ascii="Comic Sans MS" w:hAnsi="Comic Sans MS"/>
          <w:sz w:val="22"/>
          <w:szCs w:val="22"/>
          <w:u w:val="single"/>
        </w:rPr>
        <w:t>Circonstances particulières</w:t>
      </w:r>
    </w:p>
    <w:p w:rsidR="007C28D8" w:rsidRDefault="007C28D8" w:rsidP="007C28D8">
      <w:pPr>
        <w:ind w:right="-648"/>
        <w:jc w:val="both"/>
        <w:rPr>
          <w:rFonts w:ascii="Comic Sans MS" w:hAnsi="Comic Sans MS"/>
          <w:sz w:val="22"/>
          <w:szCs w:val="22"/>
        </w:rPr>
      </w:pPr>
      <w:r>
        <w:rPr>
          <w:rFonts w:ascii="Comic Sans MS" w:hAnsi="Comic Sans MS"/>
          <w:sz w:val="22"/>
          <w:szCs w:val="22"/>
        </w:rPr>
        <w:t>La salle de Tennis de Table étant éloignée du lycée (10 minutes de marche minimum), les élèves s’y rendent accompagnés de leur professeur d’EPS.</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1"/>
          <w:szCs w:val="21"/>
        </w:rPr>
      </w:pPr>
      <w:r>
        <w:rPr>
          <w:rFonts w:ascii="Comic Sans MS" w:hAnsi="Comic Sans MS"/>
          <w:sz w:val="21"/>
          <w:szCs w:val="21"/>
        </w:rPr>
        <w:t xml:space="preserve">D’autres situations pourront conduire à prendre des dispositions différentes en ce qui concerne les déplacements : dans ce cas, les élèves devront se conformer aux instructions qui leur seront données par l’administration du lycée ou le professeur d’éducation physique.  </w:t>
      </w:r>
    </w:p>
    <w:p w:rsidR="007C28D8" w:rsidRDefault="007C28D8" w:rsidP="007C28D8">
      <w:pPr>
        <w:ind w:right="-648"/>
        <w:jc w:val="both"/>
        <w:rPr>
          <w:rFonts w:ascii="Comic Sans MS" w:hAnsi="Comic Sans MS"/>
          <w:color w:val="FF0000"/>
          <w:sz w:val="21"/>
          <w:szCs w:val="21"/>
        </w:rPr>
      </w:pPr>
      <w:r>
        <w:rPr>
          <w:rFonts w:ascii="Comic Sans MS" w:hAnsi="Comic Sans MS"/>
          <w:sz w:val="22"/>
          <w:szCs w:val="22"/>
        </w:rPr>
        <w:t>L’application de nouvelles dispositions, pour des raisons de sécurité ou de discipline, fera alors l’objet d’un courrier aux familles</w:t>
      </w:r>
      <w:r>
        <w:rPr>
          <w:rFonts w:ascii="Comic Sans MS" w:hAnsi="Comic Sans MS"/>
          <w:sz w:val="21"/>
          <w:szCs w:val="21"/>
        </w:rPr>
        <w:t xml:space="preserve"> dans la mesure où elles devraient être prises de manière durable. </w:t>
      </w:r>
    </w:p>
    <w:p w:rsidR="007C28D8" w:rsidRDefault="007C28D8" w:rsidP="007C28D8">
      <w:pPr>
        <w:numPr>
          <w:ilvl w:val="12"/>
          <w:numId w:val="0"/>
        </w:numPr>
        <w:ind w:right="-648"/>
        <w:jc w:val="both"/>
        <w:rPr>
          <w:rFonts w:ascii="Comic Sans MS" w:hAnsi="Comic Sans MS"/>
          <w:color w:val="FF0000"/>
          <w:sz w:val="21"/>
          <w:szCs w:val="21"/>
        </w:rPr>
      </w:pPr>
    </w:p>
    <w:p w:rsidR="007C28D8" w:rsidRDefault="007C28D8" w:rsidP="007C28D8">
      <w:pPr>
        <w:numPr>
          <w:ilvl w:val="12"/>
          <w:numId w:val="0"/>
        </w:numPr>
        <w:ind w:right="-648"/>
        <w:jc w:val="both"/>
        <w:rPr>
          <w:rFonts w:ascii="Comic Sans MS" w:hAnsi="Comic Sans MS"/>
          <w:sz w:val="21"/>
          <w:szCs w:val="21"/>
        </w:rPr>
      </w:pPr>
      <w:r>
        <w:rPr>
          <w:rFonts w:ascii="Comic Sans MS" w:hAnsi="Comic Sans MS"/>
          <w:b/>
          <w:bCs/>
          <w:sz w:val="21"/>
          <w:szCs w:val="21"/>
        </w:rPr>
        <w:t>En cas de sortie exceptionnelle</w:t>
      </w:r>
      <w:r>
        <w:rPr>
          <w:rFonts w:ascii="Comic Sans MS" w:hAnsi="Comic Sans MS"/>
          <w:sz w:val="21"/>
          <w:szCs w:val="21"/>
        </w:rPr>
        <w:t xml:space="preserve"> (spectacle, conférence, visite…), les élèves doivent se conformer aux instructions données par les personnels encadrant la sortie.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L’attention des élèves et des familles est attirée sur les risques considérables qui résulteraient de l’inobservation des règles de la sécurité routière et de la législation concernant les assurances, notamment dans le cas où ces élèves prendraient la responsabilité de transporter des camarades.</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Dans les couloirs, les déplacements ne doivent nuire ni aux enseignements ni à la sécurité des personnes. Les bousculades ainsi que les jeux sont interdits toujours pour des raisons de sécurité.</w:t>
      </w:r>
    </w:p>
    <w:p w:rsidR="007C28D8" w:rsidRDefault="007C28D8" w:rsidP="007C28D8">
      <w:pPr>
        <w:ind w:right="-648"/>
        <w:jc w:val="both"/>
        <w:rPr>
          <w:rFonts w:ascii="Comic Sans MS" w:hAnsi="Comic Sans MS"/>
          <w:b/>
          <w:bCs/>
          <w:sz w:val="22"/>
          <w:szCs w:val="22"/>
        </w:rPr>
      </w:pPr>
    </w:p>
    <w:p w:rsidR="007C28D8" w:rsidRDefault="007C28D8" w:rsidP="007C28D8">
      <w:pPr>
        <w:numPr>
          <w:ilvl w:val="12"/>
          <w:numId w:val="0"/>
        </w:numPr>
        <w:ind w:right="-648"/>
        <w:jc w:val="both"/>
        <w:rPr>
          <w:rFonts w:ascii="Comic Sans MS" w:hAnsi="Comic Sans MS"/>
          <w:b/>
          <w:sz w:val="24"/>
          <w:szCs w:val="24"/>
        </w:rPr>
      </w:pPr>
    </w:p>
    <w:p w:rsidR="007C28D8" w:rsidRDefault="007C28D8" w:rsidP="007C28D8">
      <w:pPr>
        <w:numPr>
          <w:ilvl w:val="12"/>
          <w:numId w:val="0"/>
        </w:numPr>
        <w:ind w:right="-648"/>
        <w:jc w:val="both"/>
        <w:rPr>
          <w:rFonts w:ascii="Comic Sans MS" w:hAnsi="Comic Sans MS"/>
          <w:b/>
          <w:sz w:val="24"/>
          <w:szCs w:val="24"/>
        </w:rPr>
      </w:pPr>
    </w:p>
    <w:p w:rsidR="007C28D8" w:rsidRDefault="007C28D8" w:rsidP="007C28D8">
      <w:pPr>
        <w:numPr>
          <w:ilvl w:val="12"/>
          <w:numId w:val="0"/>
        </w:numPr>
        <w:ind w:right="-648"/>
        <w:jc w:val="center"/>
        <w:rPr>
          <w:rFonts w:ascii="Comic Sans MS" w:hAnsi="Comic Sans MS"/>
          <w:b/>
          <w:sz w:val="24"/>
          <w:szCs w:val="24"/>
        </w:rPr>
      </w:pPr>
      <w:r>
        <w:rPr>
          <w:rFonts w:ascii="Comic Sans MS" w:hAnsi="Comic Sans MS"/>
          <w:b/>
          <w:sz w:val="24"/>
          <w:szCs w:val="24"/>
        </w:rPr>
        <w:t>VOLS ET DEGRADATIONS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4"/>
          <w:szCs w:val="24"/>
        </w:rPr>
      </w:pPr>
      <w:r>
        <w:rPr>
          <w:rFonts w:ascii="Comic Sans MS" w:hAnsi="Comic Sans MS"/>
          <w:b/>
          <w:sz w:val="24"/>
          <w:szCs w:val="24"/>
        </w:rPr>
        <w:t xml:space="preserve">LE VOL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Il est fortement déconseillé aux élèves d’apporter au lycée des objets ou bijoux de valeur et/ou des sommes d’argent importantes en espèces.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De même, l’administration n’assure pas la garde des bicyclettes, vélomoteurs ou autres véhicules autorisés à stationner dans l’enceinte de l’établissement, ils demeurent aux risques et périls de leurs propriétaires. </w:t>
      </w:r>
    </w:p>
    <w:p w:rsidR="007C28D8" w:rsidRDefault="007C28D8" w:rsidP="007C28D8">
      <w:pPr>
        <w:pStyle w:val="Normalcentr"/>
        <w:ind w:left="0" w:right="-648"/>
        <w:rPr>
          <w:rFonts w:ascii="Comic Sans MS" w:hAnsi="Comic Sans MS"/>
          <w:sz w:val="22"/>
          <w:szCs w:val="22"/>
        </w:rPr>
      </w:pPr>
      <w:r>
        <w:rPr>
          <w:rFonts w:ascii="Comic Sans MS" w:hAnsi="Comic Sans MS"/>
          <w:sz w:val="22"/>
          <w:szCs w:val="22"/>
        </w:rPr>
        <w:t xml:space="preserve">Cependant, des dispositions sont prises pour assurer la sécurité des biens et la prévention des dégradations et des vols.  Les élèves, de leur côté, doivent éviter toute négligence. </w:t>
      </w:r>
      <w:r>
        <w:rPr>
          <w:rFonts w:ascii="Comic Sans MS" w:hAnsi="Comic Sans MS"/>
          <w:sz w:val="22"/>
          <w:szCs w:val="22"/>
        </w:rPr>
        <w:tab/>
      </w:r>
    </w:p>
    <w:p w:rsidR="007C28D8" w:rsidRDefault="007C28D8" w:rsidP="007C28D8">
      <w:pPr>
        <w:pStyle w:val="Normalcentr"/>
        <w:ind w:left="0" w:right="-648"/>
        <w:rPr>
          <w:rFonts w:ascii="Comic Sans MS" w:hAnsi="Comic Sans MS"/>
          <w:sz w:val="22"/>
          <w:szCs w:val="22"/>
        </w:rPr>
      </w:pPr>
      <w:r>
        <w:rPr>
          <w:rFonts w:ascii="Comic Sans MS" w:hAnsi="Comic Sans MS"/>
          <w:sz w:val="22"/>
          <w:szCs w:val="22"/>
        </w:rPr>
        <w:t xml:space="preserve">Les faits doivent toujours être signalés à la vie scolaire qui fera des recherches, dans la mesure des possibilités. </w:t>
      </w:r>
      <w:r>
        <w:rPr>
          <w:rFonts w:ascii="Comic Sans MS" w:hAnsi="Comic Sans MS"/>
          <w:sz w:val="22"/>
          <w:szCs w:val="22"/>
        </w:rPr>
        <w:tab/>
      </w:r>
      <w:r>
        <w:rPr>
          <w:rFonts w:ascii="Comic Sans MS" w:hAnsi="Comic Sans MS"/>
          <w:sz w:val="22"/>
          <w:szCs w:val="22"/>
        </w:rPr>
        <w:tab/>
        <w:t xml:space="preserve">      </w:t>
      </w:r>
    </w:p>
    <w:p w:rsidR="007C28D8" w:rsidRDefault="007C28D8" w:rsidP="007C28D8">
      <w:pPr>
        <w:ind w:right="-648"/>
        <w:jc w:val="both"/>
        <w:rPr>
          <w:rFonts w:ascii="Comic Sans MS" w:hAnsi="Comic Sans MS"/>
          <w:b/>
          <w:sz w:val="22"/>
          <w:szCs w:val="22"/>
        </w:rPr>
      </w:pPr>
      <w:r>
        <w:rPr>
          <w:rFonts w:ascii="Comic Sans MS" w:hAnsi="Comic Sans MS"/>
          <w:sz w:val="22"/>
          <w:szCs w:val="22"/>
        </w:rPr>
        <w:t>Les vols, tentatives de vol, même minimes, donneront lieu à des sanctions disciplinaires et/ou pénales.</w:t>
      </w:r>
    </w:p>
    <w:p w:rsidR="007C28D8" w:rsidRDefault="007C28D8" w:rsidP="007C28D8">
      <w:pPr>
        <w:ind w:right="-648"/>
        <w:jc w:val="both"/>
        <w:rPr>
          <w:rFonts w:ascii="Comic Sans MS" w:hAnsi="Comic Sans MS"/>
          <w:b/>
          <w:sz w:val="24"/>
          <w:szCs w:val="24"/>
        </w:rPr>
      </w:pPr>
    </w:p>
    <w:p w:rsidR="007C28D8" w:rsidRDefault="007C28D8" w:rsidP="007C28D8">
      <w:pPr>
        <w:ind w:right="-648"/>
        <w:jc w:val="both"/>
        <w:rPr>
          <w:rFonts w:ascii="Comic Sans MS" w:hAnsi="Comic Sans MS"/>
          <w:b/>
          <w:sz w:val="24"/>
          <w:szCs w:val="24"/>
        </w:rPr>
      </w:pPr>
    </w:p>
    <w:p w:rsidR="007C28D8" w:rsidRDefault="007C28D8" w:rsidP="007C28D8">
      <w:pPr>
        <w:ind w:right="-648"/>
        <w:jc w:val="both"/>
        <w:rPr>
          <w:rFonts w:ascii="Comic Sans MS" w:hAnsi="Comic Sans MS"/>
          <w:b/>
          <w:sz w:val="24"/>
          <w:szCs w:val="24"/>
        </w:rPr>
      </w:pPr>
    </w:p>
    <w:p w:rsidR="007C28D8" w:rsidRDefault="007C28D8" w:rsidP="007C28D8">
      <w:pPr>
        <w:ind w:right="-648"/>
        <w:jc w:val="both"/>
        <w:rPr>
          <w:rFonts w:ascii="Comic Sans MS" w:hAnsi="Comic Sans MS"/>
          <w:b/>
          <w:sz w:val="24"/>
          <w:szCs w:val="24"/>
        </w:rPr>
      </w:pPr>
    </w:p>
    <w:p w:rsidR="007C28D8" w:rsidRDefault="007C28D8" w:rsidP="007C28D8">
      <w:pPr>
        <w:ind w:right="-648"/>
        <w:jc w:val="both"/>
        <w:rPr>
          <w:rFonts w:ascii="Comic Sans MS" w:hAnsi="Comic Sans MS"/>
          <w:b/>
          <w:sz w:val="24"/>
          <w:szCs w:val="24"/>
        </w:rPr>
      </w:pPr>
    </w:p>
    <w:p w:rsidR="007C28D8" w:rsidRDefault="007C28D8" w:rsidP="007C28D8">
      <w:pPr>
        <w:ind w:right="-648"/>
        <w:jc w:val="both"/>
        <w:rPr>
          <w:rFonts w:ascii="Comic Sans MS" w:hAnsi="Comic Sans MS"/>
          <w:sz w:val="24"/>
          <w:szCs w:val="24"/>
        </w:rPr>
      </w:pPr>
      <w:r>
        <w:rPr>
          <w:rFonts w:ascii="Comic Sans MS" w:hAnsi="Comic Sans MS"/>
          <w:b/>
          <w:sz w:val="24"/>
          <w:szCs w:val="24"/>
        </w:rPr>
        <w:t>LE RESPECT DES LOCAUX ET DES EQUIPEMENTS COLLECTIFS</w:t>
      </w:r>
    </w:p>
    <w:p w:rsidR="007C28D8" w:rsidRDefault="007C28D8" w:rsidP="007C28D8">
      <w:pPr>
        <w:ind w:right="-648"/>
        <w:jc w:val="both"/>
        <w:rPr>
          <w:rFonts w:ascii="Comic Sans MS" w:hAnsi="Comic Sans MS"/>
          <w:sz w:val="22"/>
          <w:szCs w:val="22"/>
        </w:rPr>
      </w:pPr>
      <w:r>
        <w:rPr>
          <w:rFonts w:ascii="Comic Sans MS" w:hAnsi="Comic Sans MS"/>
          <w:sz w:val="22"/>
          <w:szCs w:val="22"/>
        </w:rPr>
        <w:t>C’est un impératif pour tous. Toute dégradation : des locaux, biens personnels ou collectifs donneront lieu à réparation par son auteur, en plus des éventuelles poursuites disciplinaires ou judiciaires.</w:t>
      </w: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b/>
          <w:bCs/>
          <w:sz w:val="24"/>
          <w:szCs w:val="24"/>
        </w:rPr>
      </w:pPr>
      <w:r>
        <w:rPr>
          <w:rFonts w:ascii="Comic Sans MS" w:hAnsi="Comic Sans MS"/>
          <w:b/>
          <w:bCs/>
          <w:sz w:val="24"/>
          <w:szCs w:val="24"/>
        </w:rPr>
        <w:t>L’USAGE DES TELEPHONES MOBILES</w:t>
      </w:r>
    </w:p>
    <w:p w:rsidR="007C28D8" w:rsidRDefault="007C28D8" w:rsidP="007C28D8">
      <w:pPr>
        <w:ind w:right="-648"/>
        <w:jc w:val="both"/>
        <w:rPr>
          <w:rFonts w:ascii="Comic Sans MS" w:hAnsi="Comic Sans MS"/>
          <w:sz w:val="22"/>
          <w:szCs w:val="22"/>
        </w:rPr>
      </w:pPr>
      <w:r>
        <w:rPr>
          <w:rFonts w:ascii="Comic Sans MS" w:hAnsi="Comic Sans MS"/>
          <w:sz w:val="22"/>
          <w:szCs w:val="22"/>
        </w:rPr>
        <w:t>Les téléphones portables, baladeurs et dérivés doivent être mis hors tension pendant les cours, les activités pédagogiques, au restaurant scolaire ainsi que dans les installations sportives.</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conversations téléphoniques devront se tenir en dehors des locaux et l’écoute de musique sera tolérée avec le port d’écouteurs ou casque .Tout abus ou non respect de ces règles peut être sanctionné et/ou entraîner une confiscation temporaire de l’objet.  </w:t>
      </w:r>
    </w:p>
    <w:p w:rsidR="007C28D8" w:rsidRDefault="007C28D8" w:rsidP="007C28D8">
      <w:pPr>
        <w:ind w:right="-648"/>
        <w:jc w:val="both"/>
      </w:pPr>
    </w:p>
    <w:p w:rsidR="007C28D8" w:rsidRDefault="007C28D8" w:rsidP="007C28D8">
      <w:pPr>
        <w:ind w:right="-648"/>
        <w:jc w:val="center"/>
        <w:rPr>
          <w:rFonts w:ascii="Comic Sans MS" w:hAnsi="Comic Sans MS"/>
          <w:b/>
          <w:sz w:val="24"/>
          <w:szCs w:val="24"/>
        </w:rPr>
      </w:pPr>
    </w:p>
    <w:p w:rsidR="007C28D8" w:rsidRDefault="007C28D8" w:rsidP="007C28D8">
      <w:pPr>
        <w:ind w:right="-648"/>
        <w:jc w:val="center"/>
        <w:rPr>
          <w:rFonts w:ascii="Comic Sans MS" w:hAnsi="Comic Sans MS"/>
          <w:b/>
          <w:sz w:val="24"/>
          <w:szCs w:val="24"/>
        </w:rPr>
      </w:pPr>
    </w:p>
    <w:p w:rsidR="007C28D8" w:rsidRDefault="007C28D8" w:rsidP="007C28D8">
      <w:pPr>
        <w:ind w:right="-648"/>
        <w:jc w:val="center"/>
        <w:rPr>
          <w:rFonts w:ascii="Comic Sans MS" w:hAnsi="Comic Sans MS"/>
          <w:b/>
          <w:sz w:val="24"/>
          <w:szCs w:val="24"/>
        </w:rPr>
      </w:pPr>
      <w:r>
        <w:rPr>
          <w:rFonts w:ascii="Comic Sans MS" w:hAnsi="Comic Sans MS"/>
          <w:b/>
          <w:sz w:val="24"/>
          <w:szCs w:val="24"/>
        </w:rPr>
        <w:t>ASSURANCES</w:t>
      </w:r>
    </w:p>
    <w:p w:rsidR="007C28D8" w:rsidRDefault="007C28D8" w:rsidP="007C28D8">
      <w:pPr>
        <w:ind w:right="-648"/>
        <w:jc w:val="both"/>
        <w:rPr>
          <w:rFonts w:ascii="Comic Sans MS" w:hAnsi="Comic Sans MS"/>
          <w:b/>
          <w:sz w:val="24"/>
          <w:szCs w:val="24"/>
        </w:rPr>
      </w:pPr>
    </w:p>
    <w:p w:rsidR="007C28D8" w:rsidRDefault="007C28D8" w:rsidP="007C28D8">
      <w:pPr>
        <w:numPr>
          <w:ilvl w:val="0"/>
          <w:numId w:val="1"/>
        </w:numPr>
        <w:ind w:left="0" w:right="-648" w:firstLine="0"/>
        <w:jc w:val="both"/>
        <w:rPr>
          <w:rFonts w:ascii="Comic Sans MS" w:hAnsi="Comic Sans MS"/>
          <w:bCs/>
          <w:sz w:val="22"/>
          <w:szCs w:val="22"/>
          <w:u w:val="single"/>
        </w:rPr>
      </w:pPr>
      <w:r>
        <w:rPr>
          <w:rFonts w:ascii="Comic Sans MS" w:hAnsi="Comic Sans MS"/>
          <w:bCs/>
          <w:sz w:val="22"/>
          <w:szCs w:val="22"/>
          <w:u w:val="single"/>
        </w:rPr>
        <w:t>L’établissement</w:t>
      </w:r>
    </w:p>
    <w:p w:rsidR="007C28D8" w:rsidRDefault="007C28D8" w:rsidP="007C28D8">
      <w:pPr>
        <w:ind w:right="-648"/>
        <w:jc w:val="both"/>
        <w:rPr>
          <w:rFonts w:ascii="Comic Sans MS" w:hAnsi="Comic Sans MS"/>
          <w:sz w:val="22"/>
          <w:szCs w:val="22"/>
        </w:rPr>
      </w:pPr>
      <w:r>
        <w:rPr>
          <w:rFonts w:ascii="Comic Sans MS" w:hAnsi="Comic Sans MS"/>
          <w:sz w:val="22"/>
          <w:szCs w:val="22"/>
        </w:rPr>
        <w:t>Il a souscrit une assurance selon les termes de la législation en vigueur.</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associations (Association Sportive, Maison du lycéen…..) sont astreintes à la même obligation </w:t>
      </w:r>
    </w:p>
    <w:p w:rsidR="007C28D8" w:rsidRDefault="007C28D8" w:rsidP="007C28D8">
      <w:pPr>
        <w:ind w:right="-648"/>
        <w:jc w:val="both"/>
        <w:rPr>
          <w:rFonts w:ascii="Comic Sans MS" w:hAnsi="Comic Sans MS"/>
          <w:sz w:val="22"/>
          <w:szCs w:val="22"/>
        </w:rPr>
      </w:pPr>
      <w:r>
        <w:rPr>
          <w:rFonts w:ascii="Comic Sans MS" w:hAnsi="Comic Sans MS"/>
          <w:sz w:val="22"/>
          <w:szCs w:val="22"/>
        </w:rPr>
        <w:t>Ainsi et dans le cadre des activités qu’il dispense, l’établissement assume ses responsabilités.</w:t>
      </w:r>
    </w:p>
    <w:p w:rsidR="007C28D8" w:rsidRDefault="007C28D8" w:rsidP="007C28D8">
      <w:pPr>
        <w:ind w:right="-648"/>
        <w:rPr>
          <w:rFonts w:ascii="Comic Sans MS" w:hAnsi="Comic Sans MS"/>
          <w:b/>
          <w:sz w:val="23"/>
          <w:szCs w:val="23"/>
        </w:rPr>
      </w:pPr>
    </w:p>
    <w:p w:rsidR="007C28D8" w:rsidRDefault="007C28D8" w:rsidP="007C28D8">
      <w:pPr>
        <w:numPr>
          <w:ilvl w:val="0"/>
          <w:numId w:val="1"/>
        </w:numPr>
        <w:ind w:left="0" w:right="-648" w:firstLine="0"/>
        <w:rPr>
          <w:rFonts w:ascii="Comic Sans MS" w:hAnsi="Comic Sans MS"/>
          <w:bCs/>
          <w:sz w:val="22"/>
          <w:szCs w:val="22"/>
          <w:u w:val="single"/>
        </w:rPr>
      </w:pPr>
      <w:r>
        <w:rPr>
          <w:rFonts w:ascii="Comic Sans MS" w:hAnsi="Comic Sans MS"/>
          <w:bCs/>
          <w:sz w:val="22"/>
          <w:szCs w:val="22"/>
          <w:u w:val="single"/>
        </w:rPr>
        <w:t>Dommages subis ou causés</w:t>
      </w:r>
    </w:p>
    <w:p w:rsidR="007C28D8" w:rsidRDefault="007C28D8" w:rsidP="007C28D8">
      <w:pPr>
        <w:ind w:right="-648"/>
        <w:rPr>
          <w:rFonts w:ascii="Comic Sans MS" w:hAnsi="Comic Sans MS"/>
          <w:sz w:val="22"/>
          <w:szCs w:val="22"/>
        </w:rPr>
      </w:pPr>
      <w:r>
        <w:rPr>
          <w:rFonts w:ascii="Comic Sans MS" w:hAnsi="Comic Sans MS"/>
          <w:sz w:val="22"/>
          <w:szCs w:val="22"/>
        </w:rPr>
        <w:t>Dans le cas d’un dommage « subi ou causé » il est toutefois conseillé à toute personne intervenant dans l’établissement de souscrire une assurance :  la responsabilité du service n’étant pas toujours à l’origine du dommage.</w:t>
      </w:r>
    </w:p>
    <w:p w:rsidR="007C28D8" w:rsidRDefault="007C28D8" w:rsidP="007C28D8">
      <w:pPr>
        <w:ind w:right="-648"/>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bCs/>
          <w:sz w:val="22"/>
          <w:szCs w:val="22"/>
          <w:u w:val="single"/>
        </w:rPr>
      </w:pPr>
      <w:r>
        <w:rPr>
          <w:rFonts w:ascii="Comic Sans MS" w:hAnsi="Comic Sans MS"/>
          <w:bCs/>
          <w:sz w:val="22"/>
          <w:szCs w:val="22"/>
          <w:u w:val="single"/>
        </w:rPr>
        <w:t>Déclaration d’accident &amp; frais médicaux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w:t>
      </w:r>
    </w:p>
    <w:p w:rsidR="007C28D8" w:rsidRDefault="007C28D8" w:rsidP="007C28D8">
      <w:pPr>
        <w:pStyle w:val="Normalcentr"/>
        <w:ind w:left="0" w:right="-648"/>
        <w:rPr>
          <w:rFonts w:ascii="Comic Sans MS" w:hAnsi="Comic Sans MS"/>
          <w:sz w:val="22"/>
          <w:szCs w:val="22"/>
        </w:rPr>
      </w:pPr>
      <w:r>
        <w:rPr>
          <w:rFonts w:ascii="Comic Sans MS" w:hAnsi="Comic Sans MS"/>
          <w:sz w:val="22"/>
          <w:szCs w:val="22"/>
        </w:rPr>
        <w:t>Les obligations de l’employeur sont, dans les établissements scolaires, à la charge du chef d’établissement. Il en résulte que les déclarations des accidents de travail doivent être faites par l’établissement dans tous les cas et cela, dans le délai légal de quarante-huit heures.</w:t>
      </w:r>
    </w:p>
    <w:p w:rsidR="007C28D8" w:rsidRDefault="007C28D8" w:rsidP="007C28D8">
      <w:pPr>
        <w:numPr>
          <w:ilvl w:val="12"/>
          <w:numId w:val="0"/>
        </w:numPr>
        <w:ind w:right="-648"/>
        <w:jc w:val="both"/>
        <w:rPr>
          <w:rFonts w:ascii="Comic Sans MS" w:hAnsi="Comic Sans MS"/>
          <w:sz w:val="22"/>
          <w:szCs w:val="22"/>
        </w:rPr>
      </w:pPr>
      <w:r>
        <w:rPr>
          <w:rFonts w:ascii="Comic Sans MS" w:hAnsi="Comic Sans MS"/>
          <w:sz w:val="22"/>
          <w:szCs w:val="22"/>
        </w:rPr>
        <w:t>Les élèves sont couverts pour les accidents qui pourraient se produire lors d’enseignements dispensés dans les salles, ateliers ou laboratoires. Les trajets entre le domicile et l’établissement ne sont pas couverts.</w:t>
      </w: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bCs/>
          <w:sz w:val="22"/>
          <w:szCs w:val="22"/>
          <w:u w:val="single"/>
        </w:rPr>
      </w:pPr>
      <w:r>
        <w:rPr>
          <w:rFonts w:ascii="Comic Sans MS" w:hAnsi="Comic Sans MS"/>
          <w:bCs/>
          <w:sz w:val="22"/>
          <w:szCs w:val="22"/>
          <w:u w:val="single"/>
        </w:rPr>
        <w:t>Accidents du travail</w:t>
      </w:r>
    </w:p>
    <w:p w:rsidR="007C28D8" w:rsidRDefault="007C28D8" w:rsidP="007C28D8">
      <w:pPr>
        <w:ind w:right="-648"/>
        <w:jc w:val="both"/>
        <w:rPr>
          <w:rFonts w:ascii="Comic Sans MS" w:hAnsi="Comic Sans MS"/>
          <w:sz w:val="22"/>
          <w:szCs w:val="22"/>
        </w:rPr>
      </w:pPr>
      <w:r>
        <w:rPr>
          <w:rFonts w:ascii="Comic Sans MS" w:hAnsi="Comic Sans MS"/>
          <w:sz w:val="22"/>
          <w:szCs w:val="22"/>
        </w:rPr>
        <w:t>Ces accidents sont couverts par la législation sur les accidents du travail.</w:t>
      </w:r>
    </w:p>
    <w:p w:rsidR="007C28D8" w:rsidRDefault="007C28D8" w:rsidP="007C28D8">
      <w:pPr>
        <w:ind w:right="-648"/>
        <w:jc w:val="both"/>
        <w:rPr>
          <w:rFonts w:ascii="Comic Sans MS" w:hAnsi="Comic Sans MS"/>
          <w:sz w:val="22"/>
          <w:szCs w:val="22"/>
        </w:rPr>
      </w:pPr>
      <w:r>
        <w:rPr>
          <w:rFonts w:ascii="Comic Sans MS" w:hAnsi="Comic Sans MS"/>
          <w:sz w:val="22"/>
          <w:szCs w:val="22"/>
        </w:rPr>
        <w:t>Les stages en entreprise sont également couverts par la législation sur les accidents du travail, qu’il s’agisse d’accidents survenant sur le lieu du stage, ou de trajet relatif à ces stages.  Tous les élèves bénéficient de cette couverture lors des stages, qu’ils accomplissent dans le cadre de leur scolarité.  (Code de la sécurité sociale, Art ; L 416 modifié, 2°, a. et b. et Note de service N° 86-017 du 9/01/1986)</w:t>
      </w: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pStyle w:val="Titre2"/>
        <w:ind w:right="-648"/>
        <w:rPr>
          <w:rFonts w:ascii="Comic Sans MS" w:hAnsi="Comic Sans MS"/>
          <w:color w:val="FFFFFF"/>
        </w:rPr>
      </w:pPr>
      <w:bookmarkStart w:id="37" w:name="_Toc187829981"/>
      <w:bookmarkStart w:id="38" w:name="_Toc187829914"/>
      <w:bookmarkStart w:id="39" w:name="_Toc182324723"/>
      <w:bookmarkStart w:id="40" w:name="_Toc188785465"/>
      <w:bookmarkStart w:id="41" w:name="_Toc189026457"/>
      <w:bookmarkStart w:id="42" w:name="_Toc189026908"/>
      <w:bookmarkStart w:id="43" w:name="_Toc328490193"/>
      <w:r>
        <w:rPr>
          <w:rFonts w:ascii="Comic Sans MS" w:hAnsi="Comic Sans MS"/>
          <w:color w:val="FFFFFF"/>
          <w:highlight w:val="black"/>
        </w:rPr>
        <w:t>Section 4. HYGIENE ET SANTE</w:t>
      </w:r>
      <w:bookmarkEnd w:id="37"/>
      <w:bookmarkEnd w:id="38"/>
      <w:bookmarkEnd w:id="39"/>
      <w:bookmarkEnd w:id="40"/>
      <w:bookmarkEnd w:id="41"/>
      <w:bookmarkEnd w:id="42"/>
      <w:bookmarkEnd w:id="43"/>
    </w:p>
    <w:p w:rsidR="007C28D8" w:rsidRDefault="007C28D8" w:rsidP="007C28D8">
      <w:pPr>
        <w:ind w:right="-648"/>
        <w:jc w:val="both"/>
        <w:rPr>
          <w:rFonts w:ascii="Comic Sans MS" w:hAnsi="Comic Sans MS"/>
          <w:b/>
          <w:sz w:val="22"/>
          <w:szCs w:val="22"/>
        </w:rPr>
      </w:pPr>
    </w:p>
    <w:p w:rsidR="007C28D8" w:rsidRDefault="007C28D8" w:rsidP="007C28D8">
      <w:pPr>
        <w:ind w:right="-648"/>
        <w:jc w:val="center"/>
        <w:rPr>
          <w:rFonts w:ascii="Comic Sans MS" w:hAnsi="Comic Sans MS"/>
          <w:sz w:val="24"/>
          <w:szCs w:val="24"/>
        </w:rPr>
      </w:pPr>
      <w:r>
        <w:rPr>
          <w:rFonts w:ascii="Comic Sans MS" w:hAnsi="Comic Sans MS"/>
          <w:b/>
          <w:sz w:val="24"/>
          <w:szCs w:val="24"/>
        </w:rPr>
        <w:t>EDUCATION ET SANTE</w:t>
      </w:r>
    </w:p>
    <w:p w:rsidR="007C28D8" w:rsidRDefault="007C28D8" w:rsidP="007C28D8">
      <w:pPr>
        <w:numPr>
          <w:ilvl w:val="0"/>
          <w:numId w:val="1"/>
        </w:numPr>
        <w:ind w:left="0" w:right="-648" w:firstLine="0"/>
        <w:jc w:val="both"/>
        <w:rPr>
          <w:rFonts w:ascii="Comic Sans MS" w:hAnsi="Comic Sans MS"/>
          <w:b/>
          <w:iCs/>
          <w:sz w:val="22"/>
          <w:szCs w:val="22"/>
        </w:rPr>
      </w:pPr>
      <w:r>
        <w:rPr>
          <w:rFonts w:ascii="Comic Sans MS" w:hAnsi="Comic Sans MS"/>
          <w:b/>
          <w:iCs/>
          <w:sz w:val="22"/>
          <w:szCs w:val="22"/>
        </w:rPr>
        <w:t>Rôle de l’infirmière</w:t>
      </w:r>
    </w:p>
    <w:p w:rsidR="007C28D8" w:rsidRDefault="007C28D8" w:rsidP="007C28D8">
      <w:pPr>
        <w:ind w:right="-648"/>
        <w:jc w:val="both"/>
        <w:rPr>
          <w:rFonts w:ascii="Comic Sans MS" w:hAnsi="Comic Sans MS"/>
          <w:bCs/>
          <w:sz w:val="22"/>
          <w:szCs w:val="22"/>
        </w:rPr>
      </w:pPr>
      <w:r>
        <w:rPr>
          <w:rFonts w:ascii="Comic Sans MS" w:hAnsi="Comic Sans MS"/>
          <w:sz w:val="22"/>
          <w:szCs w:val="22"/>
        </w:rPr>
        <w:t xml:space="preserve">L’infirmière </w:t>
      </w:r>
      <w:r>
        <w:rPr>
          <w:rFonts w:ascii="Comic Sans MS" w:hAnsi="Comic Sans MS"/>
          <w:bCs/>
          <w:sz w:val="22"/>
          <w:szCs w:val="22"/>
        </w:rPr>
        <w:t xml:space="preserve">assure les soins médicaux et la réponse à l’urgence. </w:t>
      </w:r>
    </w:p>
    <w:p w:rsidR="007C28D8" w:rsidRDefault="007C28D8" w:rsidP="007C28D8">
      <w:pPr>
        <w:ind w:right="-648"/>
        <w:jc w:val="both"/>
        <w:rPr>
          <w:rFonts w:ascii="Comic Sans MS" w:hAnsi="Comic Sans MS"/>
          <w:bCs/>
          <w:i/>
          <w:sz w:val="22"/>
          <w:szCs w:val="22"/>
        </w:rPr>
      </w:pPr>
      <w:r>
        <w:rPr>
          <w:rFonts w:ascii="Comic Sans MS" w:hAnsi="Comic Sans MS"/>
          <w:bCs/>
          <w:sz w:val="22"/>
          <w:szCs w:val="22"/>
        </w:rPr>
        <w:t>Elle est chargée de la surveillance et de la garde des traitements médicaux des élèves.</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Elle exerce une fonction d’accueil et d’écoute essentielle en collaboration avec les C.P.E.</w:t>
      </w:r>
    </w:p>
    <w:p w:rsidR="007C28D8" w:rsidRDefault="007C28D8" w:rsidP="007C28D8">
      <w:pPr>
        <w:ind w:right="-648"/>
        <w:jc w:val="both"/>
        <w:rPr>
          <w:rFonts w:ascii="Comic Sans MS" w:hAnsi="Comic Sans MS"/>
          <w:bCs/>
          <w:i/>
          <w:sz w:val="22"/>
          <w:szCs w:val="22"/>
        </w:rPr>
      </w:pPr>
      <w:r>
        <w:rPr>
          <w:rFonts w:ascii="Comic Sans MS" w:hAnsi="Comic Sans MS"/>
          <w:bCs/>
          <w:sz w:val="22"/>
          <w:szCs w:val="22"/>
        </w:rPr>
        <w:t xml:space="preserve">Les enseignants peuvent lui signaler les élèves présentant des problèmes de santé. </w:t>
      </w:r>
    </w:p>
    <w:p w:rsidR="007C28D8" w:rsidRDefault="007C28D8" w:rsidP="007C28D8">
      <w:pPr>
        <w:ind w:right="-648"/>
        <w:jc w:val="both"/>
        <w:rPr>
          <w:rFonts w:ascii="Comic Sans MS" w:hAnsi="Comic Sans MS"/>
          <w:sz w:val="22"/>
          <w:szCs w:val="22"/>
        </w:rPr>
      </w:pPr>
      <w:r>
        <w:rPr>
          <w:rFonts w:ascii="Comic Sans MS" w:hAnsi="Comic Sans MS"/>
          <w:sz w:val="22"/>
          <w:szCs w:val="22"/>
        </w:rPr>
        <w:t>Elle participe aux bilans de santé et au suivi de l’état de santé des élèves. Elle s’assure que les démarches administratives concernant la réglementation du code du travail sont bien effectuées.</w:t>
      </w:r>
    </w:p>
    <w:p w:rsidR="007C28D8" w:rsidRDefault="007C28D8" w:rsidP="007C28D8">
      <w:pPr>
        <w:ind w:right="-648"/>
        <w:jc w:val="both"/>
        <w:rPr>
          <w:rFonts w:ascii="Comic Sans MS" w:hAnsi="Comic Sans MS"/>
          <w:b/>
          <w:i/>
          <w:sz w:val="22"/>
          <w:szCs w:val="22"/>
        </w:rPr>
      </w:pPr>
      <w:r>
        <w:rPr>
          <w:rFonts w:ascii="Comic Sans MS" w:hAnsi="Comic Sans MS"/>
          <w:sz w:val="22"/>
          <w:szCs w:val="22"/>
        </w:rPr>
        <w:t xml:space="preserve">Elle peut assister au conseil de classe lorsqu’ elle a eu à connaître du cas d’un ou de plusieurs élèves. En liaison avec le médecin scolaire et le médecin de prévention, elle participe à la surveillance sanitaire de l’environnement scolaire. </w:t>
      </w:r>
    </w:p>
    <w:p w:rsidR="007C28D8" w:rsidRDefault="007C28D8" w:rsidP="007C28D8">
      <w:pPr>
        <w:ind w:right="-648"/>
        <w:jc w:val="both"/>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b/>
          <w:bCs/>
          <w:sz w:val="22"/>
          <w:szCs w:val="22"/>
        </w:rPr>
      </w:pPr>
      <w:r>
        <w:rPr>
          <w:rFonts w:ascii="Comic Sans MS" w:hAnsi="Comic Sans MS"/>
          <w:b/>
          <w:bCs/>
          <w:sz w:val="22"/>
          <w:szCs w:val="22"/>
        </w:rPr>
        <w:t>Education à la santé</w:t>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L’éducation à la santé est une des missions de l’école.  Cette éducation est réalisée par des actions d’information et de prévention.  </w:t>
      </w:r>
      <w:r>
        <w:rPr>
          <w:rFonts w:ascii="Comic Sans MS" w:hAnsi="Comic Sans MS"/>
          <w:b/>
          <w:sz w:val="22"/>
          <w:szCs w:val="22"/>
        </w:rPr>
        <w:t>Le médecin scolaire et l’infirmière assurent la mise en place et le suivi des actions d’éducation à la</w:t>
      </w:r>
      <w:r>
        <w:rPr>
          <w:rFonts w:ascii="Comic Sans MS" w:hAnsi="Comic Sans MS"/>
          <w:sz w:val="22"/>
          <w:szCs w:val="22"/>
        </w:rPr>
        <w:t xml:space="preserve"> </w:t>
      </w:r>
      <w:r>
        <w:rPr>
          <w:rFonts w:ascii="Comic Sans MS" w:hAnsi="Comic Sans MS"/>
          <w:b/>
          <w:sz w:val="22"/>
          <w:szCs w:val="22"/>
        </w:rPr>
        <w:t>santé</w:t>
      </w:r>
      <w:r>
        <w:rPr>
          <w:rFonts w:ascii="Comic Sans MS" w:hAnsi="Comic Sans MS"/>
          <w:sz w:val="22"/>
          <w:szCs w:val="22"/>
        </w:rPr>
        <w:t>.  Le plan d’action proposé est présenté au Conseil d’administration. Les élèves qui bénéficient de contrôles et d’examens de santé ne peuvent s’y soustraire, spécialement dans le cas des examens d’aptitude médicale exigés par le Code du travail.</w:t>
      </w:r>
    </w:p>
    <w:p w:rsidR="007C28D8" w:rsidRDefault="007C28D8" w:rsidP="007C28D8">
      <w:pPr>
        <w:ind w:right="-648"/>
        <w:jc w:val="both"/>
        <w:rPr>
          <w:rFonts w:ascii="Comic Sans MS" w:hAnsi="Comic Sans MS"/>
          <w:b/>
          <w:sz w:val="23"/>
          <w:szCs w:val="23"/>
          <w:u w:val="single"/>
        </w:rPr>
      </w:pPr>
    </w:p>
    <w:p w:rsidR="007C28D8" w:rsidRDefault="007C28D8" w:rsidP="007C28D8">
      <w:pPr>
        <w:numPr>
          <w:ilvl w:val="0"/>
          <w:numId w:val="1"/>
        </w:numPr>
        <w:ind w:left="0" w:right="-648" w:firstLine="0"/>
        <w:jc w:val="both"/>
        <w:rPr>
          <w:rFonts w:ascii="Comic Sans MS" w:hAnsi="Comic Sans MS"/>
          <w:b/>
          <w:sz w:val="22"/>
          <w:szCs w:val="22"/>
        </w:rPr>
      </w:pPr>
      <w:r>
        <w:rPr>
          <w:rFonts w:ascii="Comic Sans MS" w:hAnsi="Comic Sans MS"/>
          <w:b/>
          <w:sz w:val="22"/>
          <w:szCs w:val="22"/>
        </w:rPr>
        <w:t>Maladies contagieuses</w:t>
      </w:r>
    </w:p>
    <w:p w:rsidR="007C28D8" w:rsidRDefault="007C28D8" w:rsidP="007C28D8">
      <w:pPr>
        <w:ind w:right="-648"/>
        <w:jc w:val="both"/>
        <w:rPr>
          <w:rFonts w:ascii="Comic Sans MS" w:hAnsi="Comic Sans MS"/>
          <w:sz w:val="22"/>
          <w:szCs w:val="22"/>
        </w:rPr>
      </w:pPr>
      <w:r>
        <w:rPr>
          <w:rFonts w:ascii="Comic Sans MS" w:hAnsi="Comic Sans MS"/>
          <w:sz w:val="22"/>
          <w:szCs w:val="22"/>
        </w:rPr>
        <w:t>Certaines maladies contagieuses entraînent une éviction scolaire, conformément à l’arrêté du 3 mai 1989. Dans ce cas, la présentation d’un certificat médical de non contamination est nécessaire pour réintégrer le lycée. Ces maladies doivent être immédiatement signalées à l’établissement.</w:t>
      </w:r>
    </w:p>
    <w:p w:rsidR="007C28D8" w:rsidRDefault="007C28D8" w:rsidP="007C28D8">
      <w:pPr>
        <w:ind w:right="-648"/>
        <w:jc w:val="both"/>
        <w:rPr>
          <w:rFonts w:ascii="Comic Sans MS" w:hAnsi="Comic Sans MS"/>
          <w:b/>
          <w:sz w:val="22"/>
          <w:szCs w:val="22"/>
        </w:rPr>
      </w:pPr>
    </w:p>
    <w:p w:rsidR="007C28D8" w:rsidRDefault="007C28D8" w:rsidP="007C28D8">
      <w:pPr>
        <w:numPr>
          <w:ilvl w:val="0"/>
          <w:numId w:val="1"/>
        </w:numPr>
        <w:ind w:left="0" w:right="-648" w:firstLine="0"/>
        <w:jc w:val="both"/>
        <w:rPr>
          <w:rFonts w:ascii="Comic Sans MS" w:hAnsi="Comic Sans MS"/>
          <w:sz w:val="22"/>
          <w:szCs w:val="22"/>
        </w:rPr>
      </w:pPr>
      <w:r>
        <w:rPr>
          <w:rFonts w:ascii="Comic Sans MS" w:hAnsi="Comic Sans MS"/>
          <w:b/>
          <w:sz w:val="22"/>
          <w:szCs w:val="22"/>
        </w:rPr>
        <w:t>Médicaments</w:t>
      </w:r>
    </w:p>
    <w:p w:rsidR="007C28D8" w:rsidRDefault="007C28D8" w:rsidP="007C28D8">
      <w:pPr>
        <w:ind w:right="-648"/>
        <w:jc w:val="both"/>
        <w:rPr>
          <w:rFonts w:ascii="Comic Sans MS" w:hAnsi="Comic Sans MS"/>
          <w:sz w:val="22"/>
          <w:szCs w:val="22"/>
        </w:rPr>
      </w:pPr>
      <w:r>
        <w:rPr>
          <w:rFonts w:ascii="Comic Sans MS" w:hAnsi="Comic Sans MS"/>
          <w:sz w:val="22"/>
          <w:szCs w:val="22"/>
        </w:rPr>
        <w:t>La détention de médicaments par les élèves est interdite. Quand un élève est sous traitement médical, les médicaments prescrits, ainsi qu’une ordonnance, devront être remis à l’infirmerie. Les médicaments seront administrés, sauf cas exceptionnels, pendant les interruptions des cours.</w:t>
      </w:r>
    </w:p>
    <w:p w:rsidR="007C28D8" w:rsidRDefault="007C28D8" w:rsidP="007C28D8">
      <w:pPr>
        <w:ind w:right="-648"/>
        <w:jc w:val="both"/>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b/>
          <w:i/>
          <w:sz w:val="24"/>
          <w:szCs w:val="24"/>
        </w:rPr>
      </w:pPr>
      <w:r>
        <w:rPr>
          <w:rFonts w:ascii="Comic Sans MS" w:hAnsi="Comic Sans MS"/>
          <w:b/>
          <w:i/>
          <w:sz w:val="24"/>
          <w:szCs w:val="24"/>
        </w:rPr>
        <w:t>Organisation des soins et des urgences</w:t>
      </w:r>
      <w:r>
        <w:rPr>
          <w:rFonts w:ascii="Comic Sans MS" w:hAnsi="Comic Sans MS"/>
          <w:b/>
          <w:i/>
          <w:sz w:val="24"/>
          <w:szCs w:val="24"/>
        </w:rPr>
        <w:tab/>
      </w:r>
      <w:r>
        <w:rPr>
          <w:rFonts w:ascii="Comic Sans MS" w:hAnsi="Comic Sans MS"/>
          <w:b/>
          <w:i/>
          <w:sz w:val="24"/>
          <w:szCs w:val="24"/>
        </w:rPr>
        <w:tab/>
      </w:r>
    </w:p>
    <w:p w:rsidR="007C28D8" w:rsidRDefault="007C28D8" w:rsidP="007C28D8">
      <w:pPr>
        <w:ind w:right="-648"/>
        <w:jc w:val="both"/>
        <w:rPr>
          <w:rFonts w:ascii="Comic Sans MS" w:hAnsi="Comic Sans MS"/>
          <w:sz w:val="22"/>
          <w:szCs w:val="22"/>
        </w:rPr>
      </w:pPr>
      <w:r>
        <w:rPr>
          <w:rFonts w:ascii="Comic Sans MS" w:hAnsi="Comic Sans MS"/>
          <w:sz w:val="22"/>
          <w:szCs w:val="22"/>
        </w:rPr>
        <w:t>Les familles doivent renseigner la fiche d’urgence concernant leurs coordonnées afin de pouvoir être averties, soit elles mêmes soit toute personne de leur choix, en cas d’accident ou d’évacuation sanitaire de l’élève vers une structure hospitalière. Cette fiche est annuelle et sera renouvelée en tant que besoin.</w:t>
      </w:r>
    </w:p>
    <w:p w:rsidR="007C28D8" w:rsidRDefault="007C28D8" w:rsidP="007C28D8">
      <w:pPr>
        <w:ind w:right="-648"/>
        <w:jc w:val="both"/>
        <w:rPr>
          <w:rFonts w:ascii="Comic Sans MS" w:hAnsi="Comic Sans MS"/>
          <w:color w:val="FF0000"/>
          <w:sz w:val="22"/>
          <w:szCs w:val="22"/>
        </w:rPr>
      </w:pPr>
      <w:r>
        <w:rPr>
          <w:rFonts w:ascii="Comic Sans MS" w:hAnsi="Comic Sans MS"/>
          <w:sz w:val="22"/>
          <w:szCs w:val="22"/>
        </w:rPr>
        <w:t>Concernant le transport des élèves dans les situations d’urgence : les personnels infirmiers ou à défaut tout personnel de l’établissement, doivent alerter les services d’urgence du SAMU (centre 15) et s’efforcer de prévenir immédiatement les parents ou responsables légaux</w:t>
      </w:r>
      <w:r>
        <w:rPr>
          <w:rFonts w:ascii="Comic Sans MS" w:hAnsi="Comic Sans MS"/>
          <w:color w:val="FF0000"/>
          <w:sz w:val="22"/>
          <w:szCs w:val="22"/>
        </w:rPr>
        <w:t>.</w:t>
      </w:r>
    </w:p>
    <w:p w:rsidR="007C28D8" w:rsidRDefault="007C28D8" w:rsidP="007C28D8">
      <w:pPr>
        <w:ind w:right="-648"/>
        <w:jc w:val="both"/>
        <w:rPr>
          <w:rFonts w:ascii="Comic Sans MS" w:hAnsi="Comic Sans MS"/>
          <w:sz w:val="22"/>
          <w:szCs w:val="22"/>
        </w:rPr>
      </w:pPr>
      <w:r>
        <w:rPr>
          <w:rFonts w:ascii="Comic Sans MS" w:hAnsi="Comic Sans MS"/>
          <w:sz w:val="22"/>
          <w:szCs w:val="22"/>
        </w:rPr>
        <w:t>Les élèves ne peuvent sortir de l’hôpital qu’accompagnés de leur famille ou responsable légal ou toute personne désignée par leurs soins.</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sz w:val="22"/>
          <w:szCs w:val="22"/>
        </w:rPr>
      </w:pPr>
      <w:r>
        <w:rPr>
          <w:rFonts w:ascii="Comic Sans MS" w:hAnsi="Comic Sans MS"/>
          <w:b/>
          <w:sz w:val="22"/>
          <w:szCs w:val="22"/>
        </w:rPr>
        <w:t xml:space="preserve">LA CONSOMMATION, LA DETENTION ET LE TRAFIC DE DROGUES OU STUPEFIANTS CONSTITUENT DES DELITS PUNIS PAR </w:t>
      </w:r>
      <w:smartTag w:uri="urn:schemas-microsoft-com:office:smarttags" w:element="PersonName">
        <w:smartTagPr>
          <w:attr w:name="ProductID" w:val="LA LOI."/>
        </w:smartTagPr>
        <w:r>
          <w:rPr>
            <w:rFonts w:ascii="Comic Sans MS" w:hAnsi="Comic Sans MS"/>
            <w:b/>
            <w:sz w:val="22"/>
            <w:szCs w:val="22"/>
          </w:rPr>
          <w:t>LA LOI.</w:t>
        </w:r>
      </w:smartTag>
    </w:p>
    <w:p w:rsidR="007C28D8" w:rsidRDefault="007C28D8" w:rsidP="007C28D8">
      <w:pPr>
        <w:ind w:right="-648"/>
        <w:jc w:val="both"/>
        <w:rPr>
          <w:rFonts w:ascii="Comic Sans MS" w:hAnsi="Comic Sans MS"/>
          <w:sz w:val="22"/>
          <w:szCs w:val="22"/>
        </w:rPr>
      </w:pPr>
      <w:r>
        <w:rPr>
          <w:rFonts w:ascii="Comic Sans MS" w:hAnsi="Comic Sans MS"/>
          <w:sz w:val="22"/>
          <w:szCs w:val="22"/>
        </w:rPr>
        <w:t>Indépendamment des sanctions pénales prises en application de la loi, les faits de cet ordre justifient des sanctions disciplinaires sévères, mais aussi des mesures éducatives appropriées.</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La drogue et l’alcool sont des fléaux devant lesquels personne ne doit rester indifférent ou passif. Les responsables de l’établissement doivent être avertis des dangers qui pourraient menacer à cet égard la communauté éducative.</w:t>
      </w:r>
    </w:p>
    <w:p w:rsidR="007C28D8" w:rsidRDefault="007C28D8" w:rsidP="007C28D8">
      <w:pPr>
        <w:ind w:right="-648"/>
        <w:jc w:val="both"/>
        <w:rPr>
          <w:rFonts w:ascii="Comic Sans MS" w:hAnsi="Comic Sans MS"/>
          <w:sz w:val="22"/>
          <w:szCs w:val="22"/>
        </w:rPr>
      </w:pPr>
    </w:p>
    <w:p w:rsidR="007C28D8" w:rsidRDefault="007C28D8" w:rsidP="007C28D8">
      <w:pPr>
        <w:numPr>
          <w:ilvl w:val="0"/>
          <w:numId w:val="1"/>
        </w:numPr>
        <w:ind w:left="0" w:right="-648" w:firstLine="0"/>
        <w:jc w:val="both"/>
        <w:rPr>
          <w:rFonts w:ascii="Comic Sans MS" w:hAnsi="Comic Sans MS"/>
          <w:b/>
          <w:sz w:val="22"/>
          <w:szCs w:val="22"/>
        </w:rPr>
      </w:pPr>
      <w:r>
        <w:rPr>
          <w:rFonts w:ascii="Comic Sans MS" w:hAnsi="Comic Sans MS"/>
          <w:b/>
          <w:sz w:val="22"/>
          <w:szCs w:val="22"/>
        </w:rPr>
        <w:t>TABAGISME : IL EST INTERDIT DE FUMER DANS L’ENCEINTE DU LYCEE</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La mission d’éducation à la santé du service public impose de lutter contre le tabagisme.</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 xml:space="preserve">Le décret n°2006-1386 du 15 novembre 2006 fixe les conditions de fumer dans les établissements d’enseignement. L’usage de la cigarette traditionnelle, électronique et assimilés est interdit dans les enceintes (bâtiments et espaces non couverts) des établissements d’enseignement et de formation y compris les internats. </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Cette interdiction s’applique aux personnels comme aux élèves, ainsi qu’aux personnes extérieures autorisées à se déplacer et/ou travailler dans l’établissement.</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 xml:space="preserve">  </w:t>
      </w:r>
    </w:p>
    <w:p w:rsidR="007C28D8" w:rsidRDefault="007C28D8" w:rsidP="007C28D8">
      <w:pPr>
        <w:ind w:right="-648"/>
        <w:jc w:val="both"/>
        <w:rPr>
          <w:rFonts w:ascii="Comic Sans MS" w:hAnsi="Comic Sans MS"/>
          <w:bCs/>
          <w:sz w:val="22"/>
          <w:szCs w:val="22"/>
        </w:rPr>
      </w:pPr>
    </w:p>
    <w:p w:rsidR="007C28D8" w:rsidRDefault="007C28D8" w:rsidP="007C28D8">
      <w:pPr>
        <w:ind w:right="-648"/>
        <w:jc w:val="both"/>
        <w:rPr>
          <w:rFonts w:ascii="Comic Sans MS" w:hAnsi="Comic Sans MS"/>
          <w:bCs/>
          <w:sz w:val="22"/>
          <w:szCs w:val="22"/>
        </w:rPr>
      </w:pPr>
    </w:p>
    <w:p w:rsidR="007C28D8" w:rsidRDefault="007C28D8" w:rsidP="007C28D8">
      <w:pPr>
        <w:pStyle w:val="Titre2"/>
        <w:ind w:right="-648"/>
        <w:rPr>
          <w:rFonts w:ascii="Comic Sans MS" w:hAnsi="Comic Sans MS"/>
          <w:color w:val="FFFFFF"/>
        </w:rPr>
      </w:pPr>
      <w:bookmarkStart w:id="44" w:name="_Toc187829982"/>
      <w:bookmarkStart w:id="45" w:name="_Toc187829915"/>
      <w:bookmarkStart w:id="46" w:name="_Toc182324724"/>
      <w:bookmarkStart w:id="47" w:name="_Toc188785466"/>
      <w:bookmarkStart w:id="48" w:name="_Toc189026458"/>
      <w:bookmarkStart w:id="49" w:name="_Toc189026909"/>
      <w:bookmarkStart w:id="50" w:name="_Toc328490194"/>
      <w:r>
        <w:rPr>
          <w:rFonts w:ascii="Comic Sans MS" w:hAnsi="Comic Sans MS"/>
          <w:color w:val="FFFFFF"/>
          <w:highlight w:val="black"/>
        </w:rPr>
        <w:t>Section 5. AIDE SOCIALE, SOLIDARITE</w:t>
      </w:r>
      <w:bookmarkEnd w:id="44"/>
      <w:bookmarkEnd w:id="45"/>
      <w:bookmarkEnd w:id="46"/>
      <w:bookmarkEnd w:id="47"/>
      <w:bookmarkEnd w:id="48"/>
      <w:bookmarkEnd w:id="49"/>
      <w:bookmarkEnd w:id="50"/>
    </w:p>
    <w:p w:rsidR="007C28D8" w:rsidRDefault="007C28D8" w:rsidP="007C28D8">
      <w:pPr>
        <w:ind w:right="-648"/>
        <w:jc w:val="both"/>
        <w:rPr>
          <w:rFonts w:ascii="Comic Sans MS" w:hAnsi="Comic Sans MS"/>
          <w:b/>
          <w:sz w:val="23"/>
          <w:szCs w:val="23"/>
          <w:u w:val="single"/>
        </w:rPr>
      </w:pPr>
    </w:p>
    <w:p w:rsidR="007C28D8" w:rsidRDefault="007C28D8" w:rsidP="007C28D8">
      <w:pPr>
        <w:numPr>
          <w:ilvl w:val="0"/>
          <w:numId w:val="2"/>
        </w:numPr>
        <w:ind w:left="0" w:right="-648" w:firstLine="0"/>
        <w:jc w:val="both"/>
        <w:rPr>
          <w:rFonts w:ascii="Comic Sans MS" w:hAnsi="Comic Sans MS"/>
          <w:b/>
          <w:sz w:val="22"/>
          <w:szCs w:val="22"/>
        </w:rPr>
      </w:pPr>
      <w:r>
        <w:rPr>
          <w:rFonts w:ascii="Comic Sans MS" w:hAnsi="Comic Sans MS"/>
          <w:b/>
          <w:sz w:val="22"/>
          <w:szCs w:val="22"/>
        </w:rPr>
        <w:t>L’assistant(e) social(e) scolaire</w:t>
      </w:r>
    </w:p>
    <w:p w:rsidR="007C28D8" w:rsidRDefault="007C28D8" w:rsidP="007C28D8">
      <w:pPr>
        <w:ind w:right="-648"/>
        <w:jc w:val="both"/>
        <w:rPr>
          <w:rFonts w:ascii="Comic Sans MS" w:hAnsi="Comic Sans MS"/>
          <w:sz w:val="22"/>
          <w:szCs w:val="22"/>
        </w:rPr>
      </w:pPr>
      <w:r>
        <w:rPr>
          <w:rFonts w:ascii="Comic Sans MS" w:hAnsi="Comic Sans MS"/>
          <w:sz w:val="22"/>
          <w:szCs w:val="22"/>
        </w:rPr>
        <w:t>Cette personne peut aider les élèves et les familles à résoudre des problèmes sociaux, matériels et relationnels. Elle exerce de ce fait une fonction d’écoute essentielle.</w:t>
      </w:r>
    </w:p>
    <w:p w:rsidR="007C28D8" w:rsidRDefault="007C28D8" w:rsidP="007C28D8">
      <w:pPr>
        <w:ind w:right="-648"/>
        <w:jc w:val="both"/>
        <w:rPr>
          <w:rFonts w:ascii="Comic Sans MS" w:hAnsi="Comic Sans MS"/>
          <w:sz w:val="22"/>
          <w:szCs w:val="22"/>
        </w:rPr>
      </w:pPr>
      <w:r>
        <w:rPr>
          <w:rFonts w:ascii="Comic Sans MS" w:hAnsi="Comic Sans MS"/>
          <w:sz w:val="22"/>
          <w:szCs w:val="22"/>
        </w:rPr>
        <w:t>Elle assure une permanence au lycée dont l’accès est libre pour les élèves et peut en outre recevoir les élèves ou les parents sur rendez-vous pris au bureau de la vie scolaire.</w:t>
      </w:r>
    </w:p>
    <w:p w:rsidR="007C28D8" w:rsidRDefault="007C28D8" w:rsidP="007C28D8">
      <w:pPr>
        <w:ind w:right="-648"/>
        <w:jc w:val="both"/>
        <w:rPr>
          <w:rFonts w:ascii="Comic Sans MS" w:hAnsi="Comic Sans MS"/>
          <w:sz w:val="22"/>
          <w:szCs w:val="22"/>
        </w:rPr>
      </w:pPr>
      <w:r>
        <w:rPr>
          <w:rFonts w:ascii="Comic Sans MS" w:hAnsi="Comic Sans MS"/>
          <w:sz w:val="22"/>
          <w:szCs w:val="22"/>
        </w:rPr>
        <w:t>Elle peut assister au conseil de classe lorsqu’elle a eu à connaître du cas d’un ou de plusieurs élèves.</w:t>
      </w:r>
    </w:p>
    <w:p w:rsidR="007C28D8" w:rsidRDefault="007C28D8" w:rsidP="007C28D8">
      <w:pPr>
        <w:ind w:right="-648"/>
        <w:jc w:val="both"/>
        <w:rPr>
          <w:rFonts w:ascii="Comic Sans MS" w:hAnsi="Comic Sans MS"/>
          <w:sz w:val="22"/>
          <w:szCs w:val="22"/>
        </w:rPr>
      </w:pPr>
    </w:p>
    <w:p w:rsidR="007C28D8" w:rsidRDefault="007C28D8" w:rsidP="007C28D8">
      <w:pPr>
        <w:numPr>
          <w:ilvl w:val="0"/>
          <w:numId w:val="2"/>
        </w:numPr>
        <w:ind w:left="0" w:right="-648" w:firstLine="0"/>
        <w:jc w:val="both"/>
        <w:rPr>
          <w:rFonts w:ascii="Comic Sans MS" w:hAnsi="Comic Sans MS"/>
          <w:b/>
          <w:sz w:val="22"/>
          <w:szCs w:val="22"/>
        </w:rPr>
      </w:pPr>
      <w:r>
        <w:rPr>
          <w:rFonts w:ascii="Comic Sans MS" w:hAnsi="Comic Sans MS"/>
          <w:b/>
          <w:sz w:val="22"/>
          <w:szCs w:val="22"/>
        </w:rPr>
        <w:t>Le fonds social lycéen</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Il permet d’apporter une aide à la scolarité des élèves dont les familles connaissent des difficultés économiques sévères. Les crédits alloués à ce titre sont gérés par un groupe restreint qui examine les cas présentés par l’assistance sociale scolaire dans le respect de l’anonymat. Ce groupe présidé par le chef d’établissement comprend l’assistante sociale scolaire, le gestionnaire, un conseiller principal d’éducation, l’infirmière et un ou plusieurs délégués élèves. Le proviseur peut y adjoindre d’autres membres de la communauté scolaire.</w:t>
      </w: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Pr="007048A8" w:rsidRDefault="007C28D8" w:rsidP="007C28D8">
      <w:pPr>
        <w:pStyle w:val="Titre1"/>
        <w:ind w:right="-648"/>
        <w:jc w:val="center"/>
        <w:rPr>
          <w:rFonts w:ascii="Britannic Bold" w:hAnsi="Britannic Bold"/>
          <w:color w:val="auto"/>
          <w:sz w:val="22"/>
          <w:szCs w:val="22"/>
        </w:rPr>
      </w:pPr>
      <w:bookmarkStart w:id="51" w:name="_Toc187829983"/>
      <w:bookmarkStart w:id="52" w:name="_Toc187829916"/>
      <w:bookmarkStart w:id="53" w:name="_Toc182324725"/>
      <w:bookmarkStart w:id="54" w:name="_Toc188785467"/>
      <w:bookmarkStart w:id="55" w:name="_Toc189026459"/>
      <w:bookmarkStart w:id="56" w:name="_Toc189026910"/>
    </w:p>
    <w:p w:rsidR="007C28D8" w:rsidRDefault="007C28D8" w:rsidP="007C28D8">
      <w:pPr>
        <w:pStyle w:val="Titre1"/>
        <w:ind w:right="-648"/>
        <w:jc w:val="center"/>
        <w:rPr>
          <w:rFonts w:ascii="Britannic Bold" w:hAnsi="Britannic Bold"/>
          <w:color w:val="auto"/>
          <w:sz w:val="50"/>
          <w:szCs w:val="50"/>
        </w:rPr>
      </w:pPr>
      <w:bookmarkStart w:id="57" w:name="_Toc328490195"/>
      <w:r>
        <w:rPr>
          <w:rFonts w:ascii="Britannic Bold" w:hAnsi="Britannic Bold"/>
          <w:color w:val="auto"/>
          <w:sz w:val="50"/>
          <w:szCs w:val="50"/>
        </w:rPr>
        <w:t>Chapitre 2  ORGANISATION DE LA SCOLARITE</w:t>
      </w:r>
      <w:bookmarkEnd w:id="51"/>
      <w:bookmarkEnd w:id="52"/>
      <w:bookmarkEnd w:id="53"/>
      <w:bookmarkEnd w:id="54"/>
      <w:bookmarkEnd w:id="55"/>
      <w:bookmarkEnd w:id="56"/>
      <w:bookmarkEnd w:id="57"/>
    </w:p>
    <w:p w:rsidR="007C28D8" w:rsidRDefault="007C28D8" w:rsidP="007C28D8">
      <w:pPr>
        <w:ind w:left="-567" w:right="-648"/>
        <w:jc w:val="both"/>
        <w:rPr>
          <w:rFonts w:ascii="Comic Sans MS" w:hAnsi="Comic Sans MS"/>
          <w:sz w:val="40"/>
          <w:szCs w:val="40"/>
        </w:rPr>
      </w:pPr>
    </w:p>
    <w:p w:rsidR="007C28D8" w:rsidRDefault="007C28D8" w:rsidP="007C28D8">
      <w:pPr>
        <w:pStyle w:val="Titre2"/>
        <w:ind w:right="-648"/>
        <w:rPr>
          <w:rFonts w:ascii="Comic Sans MS" w:hAnsi="Comic Sans MS"/>
          <w:color w:val="FFFFFF"/>
        </w:rPr>
      </w:pPr>
      <w:bookmarkStart w:id="58" w:name="_Toc187829984"/>
      <w:bookmarkStart w:id="59" w:name="_Toc187829917"/>
      <w:bookmarkStart w:id="60" w:name="_Toc182324726"/>
      <w:bookmarkStart w:id="61" w:name="_Toc188785468"/>
      <w:bookmarkStart w:id="62" w:name="_Toc189026460"/>
      <w:bookmarkStart w:id="63" w:name="_Toc189026911"/>
      <w:bookmarkStart w:id="64" w:name="_Toc328490196"/>
      <w:r>
        <w:rPr>
          <w:rFonts w:ascii="Comic Sans MS" w:hAnsi="Comic Sans MS"/>
          <w:color w:val="FFFFFF"/>
          <w:highlight w:val="black"/>
        </w:rPr>
        <w:t>Section 1. SUIVI DU TRAVAIL SCOLAIRE</w:t>
      </w:r>
      <w:bookmarkEnd w:id="58"/>
      <w:bookmarkEnd w:id="59"/>
      <w:bookmarkEnd w:id="60"/>
      <w:bookmarkEnd w:id="61"/>
      <w:bookmarkEnd w:id="62"/>
      <w:bookmarkEnd w:id="63"/>
      <w:bookmarkEnd w:id="64"/>
    </w:p>
    <w:p w:rsidR="007C28D8" w:rsidRDefault="007C28D8" w:rsidP="007C28D8">
      <w:pPr>
        <w:ind w:right="-648"/>
        <w:jc w:val="both"/>
        <w:rPr>
          <w:rFonts w:ascii="Comic Sans MS" w:hAnsi="Comic Sans MS"/>
          <w:b/>
          <w:sz w:val="23"/>
          <w:szCs w:val="23"/>
          <w:u w:val="single"/>
        </w:rPr>
      </w:pPr>
    </w:p>
    <w:p w:rsidR="007C28D8" w:rsidRDefault="007C28D8" w:rsidP="007C28D8">
      <w:pPr>
        <w:ind w:right="-648"/>
        <w:jc w:val="both"/>
        <w:rPr>
          <w:rFonts w:ascii="Comic Sans MS" w:hAnsi="Comic Sans MS"/>
          <w:b/>
          <w:color w:val="FF0000"/>
          <w:sz w:val="23"/>
          <w:szCs w:val="23"/>
          <w:u w:val="single"/>
        </w:rPr>
      </w:pPr>
    </w:p>
    <w:p w:rsidR="007C28D8" w:rsidRPr="0062105A" w:rsidRDefault="007C28D8" w:rsidP="007C28D8">
      <w:pPr>
        <w:numPr>
          <w:ilvl w:val="0"/>
          <w:numId w:val="3"/>
        </w:numPr>
        <w:ind w:left="0" w:right="-648" w:firstLine="0"/>
        <w:jc w:val="both"/>
        <w:rPr>
          <w:rFonts w:ascii="Comic Sans MS" w:hAnsi="Comic Sans MS"/>
          <w:color w:val="000000" w:themeColor="text1"/>
          <w:sz w:val="22"/>
          <w:szCs w:val="22"/>
        </w:rPr>
      </w:pPr>
      <w:r w:rsidRPr="0062105A">
        <w:rPr>
          <w:rFonts w:ascii="Comic Sans MS" w:hAnsi="Comic Sans MS"/>
          <w:b/>
          <w:color w:val="000000" w:themeColor="text1"/>
          <w:sz w:val="22"/>
          <w:szCs w:val="22"/>
        </w:rPr>
        <w:t>LE CAHIER DE TEXTES</w:t>
      </w:r>
      <w:r w:rsidRPr="0062105A">
        <w:rPr>
          <w:rFonts w:ascii="Comic Sans MS" w:hAnsi="Comic Sans MS"/>
          <w:color w:val="000000" w:themeColor="text1"/>
          <w:sz w:val="22"/>
          <w:szCs w:val="22"/>
        </w:rPr>
        <w:t xml:space="preserve"> EN LIGNE</w:t>
      </w:r>
    </w:p>
    <w:p w:rsidR="007C28D8" w:rsidRPr="0062105A" w:rsidRDefault="007C28D8" w:rsidP="007C28D8">
      <w:pPr>
        <w:ind w:right="-648"/>
        <w:jc w:val="both"/>
        <w:rPr>
          <w:rFonts w:ascii="Comic Sans MS" w:hAnsi="Comic Sans MS"/>
          <w:color w:val="000000" w:themeColor="text1"/>
          <w:sz w:val="22"/>
          <w:szCs w:val="22"/>
        </w:rPr>
      </w:pPr>
      <w:r w:rsidRPr="0062105A">
        <w:rPr>
          <w:rFonts w:ascii="Comic Sans MS" w:hAnsi="Comic Sans MS"/>
          <w:color w:val="000000" w:themeColor="text1"/>
          <w:sz w:val="22"/>
          <w:szCs w:val="22"/>
        </w:rPr>
        <w:t>Il peut s’agir, pour la progression de chaque classe, d’un document de référence. Il est consultable sur Pronote</w:t>
      </w:r>
      <w:r>
        <w:rPr>
          <w:rFonts w:ascii="Comic Sans MS" w:hAnsi="Comic Sans MS"/>
          <w:color w:val="000000" w:themeColor="text1"/>
          <w:sz w:val="22"/>
          <w:szCs w:val="22"/>
        </w:rPr>
        <w:t xml:space="preserve"> (site du Lycée).</w:t>
      </w:r>
    </w:p>
    <w:p w:rsidR="007C28D8" w:rsidRDefault="007C28D8" w:rsidP="007C28D8">
      <w:pPr>
        <w:ind w:right="-648"/>
        <w:jc w:val="both"/>
        <w:rPr>
          <w:rFonts w:ascii="Comic Sans MS" w:hAnsi="Comic Sans MS"/>
          <w:color w:val="FF0000"/>
          <w:sz w:val="22"/>
          <w:szCs w:val="22"/>
        </w:rPr>
      </w:pP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 xml:space="preserve">L’EVALUATION </w:t>
      </w:r>
    </w:p>
    <w:p w:rsidR="007C28D8" w:rsidRDefault="007C28D8" w:rsidP="007C28D8">
      <w:pPr>
        <w:ind w:right="-648"/>
        <w:jc w:val="both"/>
        <w:rPr>
          <w:rFonts w:ascii="Comic Sans MS" w:hAnsi="Comic Sans MS"/>
          <w:sz w:val="22"/>
          <w:szCs w:val="22"/>
        </w:rPr>
      </w:pPr>
      <w:r>
        <w:rPr>
          <w:rFonts w:ascii="Comic Sans MS" w:hAnsi="Comic Sans MS"/>
          <w:sz w:val="22"/>
          <w:szCs w:val="22"/>
        </w:rPr>
        <w:t>L’évaluation des élèves comporte des notes de zéro à vingt. La note inscrite sur le bulletin trimestriel est la moyenne de plusieurs devoirs ou contrôles.</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bCs/>
          <w:sz w:val="22"/>
          <w:szCs w:val="22"/>
          <w:u w:val="single"/>
        </w:rPr>
        <w:t>Le bulletin trimestriel</w:t>
      </w:r>
      <w:r>
        <w:rPr>
          <w:rFonts w:ascii="Comic Sans MS" w:hAnsi="Comic Sans MS"/>
          <w:b/>
          <w:sz w:val="22"/>
          <w:szCs w:val="22"/>
        </w:rPr>
        <w:t xml:space="preserve"> </w:t>
      </w:r>
      <w:r>
        <w:rPr>
          <w:rFonts w:ascii="Comic Sans MS" w:hAnsi="Comic Sans MS"/>
          <w:sz w:val="22"/>
          <w:szCs w:val="22"/>
        </w:rPr>
        <w:t>récapitule les résultats obtenus par l’élève et porte les appréciations des professeurs et celle du chef d’établissement. Ces appréciations permettent de nuancer et de mieux interpréter les résultats et leur évolution. En fin d’année scolaire, les propositions ou les décisions concernant l’orientation sont portées sur le bulletin trimestriel. L’ensemble des bulletins trimestriels fait partie du dossier scolaire.</w:t>
      </w:r>
    </w:p>
    <w:p w:rsidR="007C28D8" w:rsidRDefault="007C28D8" w:rsidP="007C28D8">
      <w:pPr>
        <w:ind w:right="-648"/>
        <w:jc w:val="both"/>
        <w:rPr>
          <w:rFonts w:ascii="Comic Sans MS" w:hAnsi="Comic Sans MS"/>
          <w:bCs/>
          <w:sz w:val="22"/>
          <w:szCs w:val="22"/>
          <w:u w:val="single"/>
        </w:rPr>
      </w:pPr>
    </w:p>
    <w:p w:rsidR="007C28D8" w:rsidRDefault="007C28D8" w:rsidP="007C28D8">
      <w:pPr>
        <w:ind w:right="-648"/>
        <w:jc w:val="both"/>
        <w:rPr>
          <w:rFonts w:ascii="Comic Sans MS" w:hAnsi="Comic Sans MS"/>
          <w:bCs/>
          <w:sz w:val="22"/>
          <w:szCs w:val="22"/>
          <w:u w:val="single"/>
        </w:rPr>
      </w:pPr>
    </w:p>
    <w:p w:rsidR="007C28D8" w:rsidRPr="0062105A" w:rsidRDefault="007C28D8" w:rsidP="007C28D8">
      <w:pPr>
        <w:ind w:right="-648"/>
        <w:jc w:val="both"/>
        <w:rPr>
          <w:rFonts w:ascii="Comic Sans MS" w:hAnsi="Comic Sans MS"/>
          <w:bCs/>
          <w:color w:val="000000" w:themeColor="text1"/>
          <w:sz w:val="22"/>
          <w:szCs w:val="22"/>
          <w:u w:val="single"/>
        </w:rPr>
      </w:pPr>
      <w:r w:rsidRPr="0062105A">
        <w:rPr>
          <w:rFonts w:ascii="Comic Sans MS" w:hAnsi="Comic Sans MS"/>
          <w:bCs/>
          <w:color w:val="000000" w:themeColor="text1"/>
          <w:sz w:val="22"/>
          <w:szCs w:val="22"/>
          <w:u w:val="single"/>
        </w:rPr>
        <w:t>Contrôle en cours de formation</w:t>
      </w:r>
    </w:p>
    <w:p w:rsidR="007C28D8" w:rsidRPr="0062105A" w:rsidRDefault="007C28D8" w:rsidP="007C28D8">
      <w:pPr>
        <w:ind w:right="-648"/>
        <w:jc w:val="both"/>
        <w:rPr>
          <w:rFonts w:ascii="Comic Sans MS" w:hAnsi="Comic Sans MS"/>
          <w:color w:val="000000" w:themeColor="text1"/>
          <w:sz w:val="22"/>
          <w:szCs w:val="22"/>
        </w:rPr>
      </w:pPr>
      <w:r w:rsidRPr="0062105A">
        <w:rPr>
          <w:rFonts w:ascii="Comic Sans MS" w:hAnsi="Comic Sans MS"/>
          <w:color w:val="000000" w:themeColor="text1"/>
          <w:sz w:val="22"/>
          <w:szCs w:val="22"/>
        </w:rPr>
        <w:t>La notation continue faite par l’équipe des professeurs d’EPS est prise en compte pour les examens du CAP et du Baccalauréat. Les cas d’inaptitude doivent être attestés par un certificat médical du médecin traitant, visé par le médecin chef du service académique de médecine scolaire. Ce certificat médical est établi sur un formulaire spécial. Si le contrôle en cours de formation n’est pas possible, les élèves handicapés ou inaptes partiellement peuvent être autorisés par le médecin de santé scolaire à se présenter à une « épreuve ponctuelle aménagée ».</w:t>
      </w:r>
    </w:p>
    <w:p w:rsidR="007C28D8" w:rsidRPr="0062105A" w:rsidRDefault="007C28D8" w:rsidP="007C28D8">
      <w:pPr>
        <w:ind w:right="-648"/>
        <w:jc w:val="both"/>
        <w:rPr>
          <w:rFonts w:ascii="Comic Sans MS" w:hAnsi="Comic Sans MS"/>
          <w:b/>
          <w:color w:val="000000" w:themeColor="text1"/>
          <w:sz w:val="22"/>
          <w:szCs w:val="22"/>
          <w:u w:val="single"/>
        </w:rPr>
      </w:pPr>
    </w:p>
    <w:p w:rsidR="007C28D8" w:rsidRDefault="007C28D8" w:rsidP="007C28D8">
      <w:pPr>
        <w:ind w:right="-648"/>
        <w:jc w:val="both"/>
        <w:rPr>
          <w:rFonts w:ascii="Comic Sans MS" w:hAnsi="Comic Sans MS"/>
          <w:b/>
          <w:sz w:val="22"/>
          <w:szCs w:val="22"/>
          <w:u w:val="single"/>
        </w:rPr>
      </w:pPr>
    </w:p>
    <w:p w:rsidR="007C28D8" w:rsidRDefault="007C28D8" w:rsidP="007C28D8">
      <w:pPr>
        <w:numPr>
          <w:ilvl w:val="0"/>
          <w:numId w:val="3"/>
        </w:numPr>
        <w:tabs>
          <w:tab w:val="clear" w:pos="360"/>
          <w:tab w:val="num" w:pos="0"/>
          <w:tab w:val="left" w:pos="390"/>
        </w:tabs>
        <w:ind w:left="0" w:right="-648" w:firstLine="0"/>
        <w:jc w:val="both"/>
        <w:rPr>
          <w:rFonts w:ascii="Comic Sans MS" w:hAnsi="Comic Sans MS"/>
          <w:sz w:val="22"/>
          <w:szCs w:val="22"/>
        </w:rPr>
      </w:pPr>
      <w:r>
        <w:rPr>
          <w:rFonts w:ascii="Comic Sans MS" w:hAnsi="Comic Sans MS"/>
          <w:b/>
          <w:sz w:val="22"/>
          <w:szCs w:val="22"/>
        </w:rPr>
        <w:t>APPRECIATIONS </w:t>
      </w:r>
    </w:p>
    <w:p w:rsidR="007C28D8" w:rsidRDefault="007C28D8" w:rsidP="007C28D8">
      <w:pPr>
        <w:tabs>
          <w:tab w:val="left" w:pos="390"/>
        </w:tabs>
        <w:ind w:right="-648"/>
        <w:jc w:val="both"/>
        <w:rPr>
          <w:rFonts w:ascii="Comic Sans MS" w:hAnsi="Comic Sans MS"/>
          <w:sz w:val="22"/>
          <w:szCs w:val="22"/>
        </w:rPr>
      </w:pPr>
      <w:r>
        <w:rPr>
          <w:rFonts w:ascii="Comic Sans MS" w:hAnsi="Comic Sans MS"/>
          <w:b/>
          <w:sz w:val="22"/>
          <w:szCs w:val="22"/>
        </w:rPr>
        <w:t>Les observations portées sur les bulletins scolaires</w:t>
      </w:r>
      <w:r>
        <w:rPr>
          <w:rFonts w:ascii="Comic Sans MS" w:hAnsi="Comic Sans MS"/>
          <w:sz w:val="22"/>
          <w:szCs w:val="22"/>
        </w:rPr>
        <w:t xml:space="preserve"> prennent en compte </w:t>
      </w:r>
      <w:r>
        <w:rPr>
          <w:rFonts w:ascii="Comic Sans MS" w:hAnsi="Comic Sans MS"/>
          <w:b/>
          <w:sz w:val="22"/>
          <w:szCs w:val="22"/>
        </w:rPr>
        <w:t>les résultats</w:t>
      </w:r>
      <w:r>
        <w:rPr>
          <w:rFonts w:ascii="Comic Sans MS" w:hAnsi="Comic Sans MS"/>
          <w:sz w:val="22"/>
          <w:szCs w:val="22"/>
        </w:rPr>
        <w:t xml:space="preserve"> obtenus, mais aussi le comportement de l’élève et son investissement dans la vie de la communauté scolaire.</w:t>
      </w:r>
    </w:p>
    <w:p w:rsidR="007C28D8" w:rsidRDefault="007C28D8" w:rsidP="007C28D8">
      <w:pPr>
        <w:ind w:right="-648"/>
        <w:jc w:val="both"/>
        <w:rPr>
          <w:rFonts w:ascii="Comic Sans MS" w:hAnsi="Comic Sans MS"/>
          <w:sz w:val="22"/>
          <w:szCs w:val="22"/>
        </w:rPr>
      </w:pPr>
      <w:r>
        <w:rPr>
          <w:rFonts w:ascii="Comic Sans MS" w:hAnsi="Comic Sans MS"/>
          <w:b/>
          <w:sz w:val="22"/>
          <w:szCs w:val="22"/>
        </w:rPr>
        <w:t>Les efforts</w:t>
      </w:r>
      <w:r>
        <w:rPr>
          <w:rFonts w:ascii="Comic Sans MS" w:hAnsi="Comic Sans MS"/>
          <w:sz w:val="22"/>
          <w:szCs w:val="22"/>
        </w:rPr>
        <w:t xml:space="preserve"> faits par l’élève pour progresser, pour surmonter ses difficultés, pour réaliser </w:t>
      </w:r>
      <w:r>
        <w:rPr>
          <w:rFonts w:ascii="Comic Sans MS" w:hAnsi="Comic Sans MS"/>
          <w:b/>
          <w:sz w:val="22"/>
          <w:szCs w:val="22"/>
        </w:rPr>
        <w:t>son projet</w:t>
      </w:r>
      <w:r>
        <w:rPr>
          <w:rFonts w:ascii="Comic Sans MS" w:hAnsi="Comic Sans MS"/>
          <w:sz w:val="22"/>
          <w:szCs w:val="22"/>
        </w:rPr>
        <w:t xml:space="preserve"> d’orientation ou d’insertion sont pris en compte. Le professeur principal tient compte de tous ces éléments pour proposer des appréciations au nom de l’équipe pédagogique au proviseur ou à l’un de ses adjoints présidant le conseil de classe.</w:t>
      </w:r>
    </w:p>
    <w:p w:rsidR="007C28D8" w:rsidRDefault="007C28D8" w:rsidP="007C28D8">
      <w:pPr>
        <w:ind w:right="-648"/>
        <w:jc w:val="both"/>
        <w:rPr>
          <w:rFonts w:ascii="Comic Sans MS" w:hAnsi="Comic Sans MS"/>
          <w:b/>
          <w:color w:val="FF0000"/>
          <w:sz w:val="22"/>
          <w:szCs w:val="22"/>
        </w:rPr>
      </w:pPr>
    </w:p>
    <w:p w:rsidR="007C28D8" w:rsidRDefault="007C28D8" w:rsidP="007C28D8">
      <w:pPr>
        <w:ind w:right="-648"/>
        <w:jc w:val="both"/>
        <w:rPr>
          <w:rFonts w:ascii="Comic Sans MS" w:hAnsi="Comic Sans MS"/>
          <w:b/>
          <w:color w:val="FF0000"/>
          <w:sz w:val="22"/>
          <w:szCs w:val="22"/>
        </w:rPr>
      </w:pPr>
    </w:p>
    <w:p w:rsidR="007C28D8" w:rsidRDefault="007C28D8" w:rsidP="007C28D8">
      <w:pPr>
        <w:ind w:right="-648"/>
        <w:jc w:val="both"/>
        <w:rPr>
          <w:rFonts w:ascii="Comic Sans MS" w:hAnsi="Comic Sans MS"/>
          <w:b/>
          <w:color w:val="FF0000"/>
          <w:sz w:val="22"/>
          <w:szCs w:val="22"/>
        </w:rPr>
      </w:pPr>
    </w:p>
    <w:p w:rsidR="007C28D8" w:rsidRDefault="007C28D8" w:rsidP="007C28D8">
      <w:pPr>
        <w:ind w:right="-648"/>
        <w:jc w:val="both"/>
        <w:rPr>
          <w:rFonts w:ascii="Comic Sans MS" w:hAnsi="Comic Sans MS"/>
          <w:b/>
          <w:color w:val="FF0000"/>
          <w:sz w:val="22"/>
          <w:szCs w:val="22"/>
        </w:rPr>
      </w:pPr>
    </w:p>
    <w:p w:rsidR="007C28D8" w:rsidRDefault="007C28D8" w:rsidP="007C28D8">
      <w:pPr>
        <w:ind w:right="-648"/>
        <w:jc w:val="both"/>
        <w:rPr>
          <w:rFonts w:ascii="Comic Sans MS" w:hAnsi="Comic Sans MS"/>
          <w:b/>
          <w:color w:val="FF0000"/>
          <w:sz w:val="22"/>
          <w:szCs w:val="22"/>
        </w:rPr>
      </w:pPr>
    </w:p>
    <w:p w:rsidR="007C28D8" w:rsidRDefault="007C28D8" w:rsidP="007C28D8">
      <w:pPr>
        <w:numPr>
          <w:ilvl w:val="0"/>
          <w:numId w:val="3"/>
        </w:numPr>
        <w:ind w:left="0" w:right="-648" w:firstLine="0"/>
        <w:jc w:val="both"/>
        <w:rPr>
          <w:rFonts w:ascii="Comic Sans MS" w:hAnsi="Comic Sans MS"/>
          <w:b/>
          <w:sz w:val="22"/>
          <w:szCs w:val="22"/>
        </w:rPr>
      </w:pPr>
      <w:r>
        <w:rPr>
          <w:rFonts w:ascii="Comic Sans MS" w:hAnsi="Comic Sans MS"/>
          <w:b/>
          <w:sz w:val="22"/>
          <w:szCs w:val="22"/>
        </w:rPr>
        <w:t xml:space="preserve">LES STAGES </w:t>
      </w:r>
    </w:p>
    <w:p w:rsidR="007C28D8" w:rsidRDefault="007C28D8" w:rsidP="007C28D8">
      <w:pPr>
        <w:ind w:right="-648"/>
        <w:jc w:val="both"/>
        <w:rPr>
          <w:rFonts w:ascii="Comic Sans MS" w:hAnsi="Comic Sans MS"/>
          <w:b/>
          <w:sz w:val="22"/>
          <w:szCs w:val="22"/>
        </w:rPr>
      </w:pPr>
      <w:r>
        <w:rPr>
          <w:rFonts w:ascii="Comic Sans MS" w:hAnsi="Comic Sans MS"/>
          <w:bCs/>
          <w:sz w:val="22"/>
          <w:szCs w:val="22"/>
        </w:rPr>
        <w:t>Les stages en entreprise font partie intégrante de la formation professionnelle.</w:t>
      </w:r>
    </w:p>
    <w:p w:rsidR="007C28D8" w:rsidRDefault="007C28D8" w:rsidP="007C28D8">
      <w:pPr>
        <w:ind w:right="-648"/>
        <w:jc w:val="both"/>
        <w:rPr>
          <w:rFonts w:ascii="Comic Sans MS" w:hAnsi="Comic Sans MS"/>
          <w:bCs/>
          <w:sz w:val="22"/>
          <w:szCs w:val="22"/>
          <w:u w:val="single"/>
        </w:rPr>
      </w:pPr>
      <w:r>
        <w:rPr>
          <w:rFonts w:ascii="Comic Sans MS" w:hAnsi="Comic Sans MS"/>
          <w:bCs/>
          <w:sz w:val="22"/>
          <w:szCs w:val="22"/>
          <w:u w:val="single"/>
        </w:rPr>
        <w:t>La recherche de l’entreprise</w:t>
      </w:r>
    </w:p>
    <w:p w:rsidR="007C28D8" w:rsidRDefault="007C28D8" w:rsidP="007C28D8">
      <w:pPr>
        <w:ind w:right="-648"/>
        <w:jc w:val="both"/>
        <w:rPr>
          <w:rFonts w:ascii="Comic Sans MS" w:hAnsi="Comic Sans MS"/>
          <w:sz w:val="22"/>
          <w:szCs w:val="22"/>
        </w:rPr>
      </w:pPr>
      <w:r>
        <w:rPr>
          <w:rFonts w:ascii="Comic Sans MS" w:hAnsi="Comic Sans MS"/>
          <w:sz w:val="22"/>
          <w:szCs w:val="22"/>
        </w:rPr>
        <w:t>La recherche de l’entreprise</w:t>
      </w:r>
      <w:r>
        <w:rPr>
          <w:rFonts w:ascii="Comic Sans MS" w:hAnsi="Comic Sans MS"/>
          <w:b/>
          <w:sz w:val="22"/>
          <w:szCs w:val="22"/>
        </w:rPr>
        <w:t xml:space="preserve"> </w:t>
      </w:r>
      <w:r>
        <w:rPr>
          <w:rFonts w:ascii="Comic Sans MS" w:hAnsi="Comic Sans MS"/>
          <w:bCs/>
          <w:sz w:val="22"/>
          <w:szCs w:val="22"/>
        </w:rPr>
        <w:t>fait partie de la formation professionnelle de l’élève. Elle constitue une préparation à l’insertion professionnelle. Il appartient donc d’abord à l’élève de rechercher et de trouver l’entreprise</w:t>
      </w:r>
      <w:r>
        <w:rPr>
          <w:rFonts w:ascii="Comic Sans MS" w:hAnsi="Comic Sans MS"/>
          <w:sz w:val="22"/>
          <w:szCs w:val="22"/>
        </w:rPr>
        <w:t>. Cependant, les professeurs, ainsi que les autres membres du personnel, dans leur domaine de compétence propre, mettent tous les moyens en œuvre pour aider les élèves dans leur recherche et pour assurer la mise en place et le bon déroulement des stages.</w:t>
      </w:r>
    </w:p>
    <w:p w:rsidR="007C28D8" w:rsidRDefault="007C28D8" w:rsidP="007C28D8">
      <w:pPr>
        <w:ind w:right="-648"/>
        <w:jc w:val="both"/>
        <w:rPr>
          <w:rFonts w:ascii="Comic Sans MS" w:hAnsi="Comic Sans MS"/>
          <w:bCs/>
          <w:sz w:val="22"/>
          <w:szCs w:val="22"/>
          <w:u w:val="single"/>
        </w:rPr>
      </w:pPr>
      <w:r>
        <w:rPr>
          <w:rFonts w:ascii="Comic Sans MS" w:hAnsi="Comic Sans MS"/>
          <w:bCs/>
          <w:sz w:val="22"/>
          <w:szCs w:val="22"/>
          <w:u w:val="single"/>
        </w:rPr>
        <w:t>Pendant le stage</w:t>
      </w:r>
    </w:p>
    <w:p w:rsidR="007C28D8" w:rsidRDefault="007C28D8" w:rsidP="007C28D8">
      <w:pPr>
        <w:ind w:right="-648"/>
        <w:jc w:val="both"/>
        <w:rPr>
          <w:rFonts w:ascii="Comic Sans MS" w:hAnsi="Comic Sans MS"/>
          <w:bCs/>
          <w:sz w:val="22"/>
          <w:szCs w:val="22"/>
        </w:rPr>
      </w:pPr>
      <w:r>
        <w:rPr>
          <w:rFonts w:ascii="Comic Sans MS" w:hAnsi="Comic Sans MS"/>
          <w:sz w:val="22"/>
          <w:szCs w:val="22"/>
        </w:rPr>
        <w:t>Pendant leurs stages en entreprises,</w:t>
      </w:r>
      <w:r>
        <w:rPr>
          <w:rFonts w:ascii="Comic Sans MS" w:hAnsi="Comic Sans MS"/>
          <w:b/>
          <w:sz w:val="22"/>
          <w:szCs w:val="22"/>
        </w:rPr>
        <w:t xml:space="preserve"> </w:t>
      </w:r>
      <w:r>
        <w:rPr>
          <w:rFonts w:ascii="Comic Sans MS" w:hAnsi="Comic Sans MS"/>
          <w:bCs/>
          <w:sz w:val="22"/>
          <w:szCs w:val="22"/>
        </w:rPr>
        <w:t>les élèves restent sous statut scolaire ; les stages se déroulent normalement pendant les périodes fixées dans les conventions de stage.</w:t>
      </w:r>
    </w:p>
    <w:p w:rsidR="007C28D8" w:rsidRDefault="007C28D8" w:rsidP="007C28D8">
      <w:pPr>
        <w:ind w:right="-648"/>
        <w:jc w:val="both"/>
        <w:rPr>
          <w:rFonts w:ascii="Comic Sans MS" w:hAnsi="Comic Sans MS"/>
          <w:sz w:val="22"/>
          <w:szCs w:val="22"/>
        </w:rPr>
      </w:pPr>
      <w:r>
        <w:rPr>
          <w:rFonts w:ascii="Comic Sans MS" w:hAnsi="Comic Sans MS"/>
          <w:sz w:val="22"/>
          <w:szCs w:val="22"/>
        </w:rPr>
        <w:t>Les  stagiaires s’obligent à respecter les termes et l’esprit de la convention de stages tripartite, signée par le chef d’entreprise ou son représentant, le proviseur ou son représentant, et l’élève (étudiant) et/ou ses parents (si mineur).</w:t>
      </w:r>
    </w:p>
    <w:p w:rsidR="007C28D8" w:rsidRDefault="007C28D8" w:rsidP="007C28D8">
      <w:pPr>
        <w:ind w:right="-648"/>
        <w:jc w:val="both"/>
        <w:rPr>
          <w:rFonts w:ascii="Comic Sans MS" w:hAnsi="Comic Sans MS"/>
          <w:bCs/>
          <w:sz w:val="22"/>
          <w:szCs w:val="22"/>
          <w:u w:val="single"/>
        </w:rPr>
      </w:pPr>
      <w:r>
        <w:rPr>
          <w:rFonts w:ascii="Comic Sans MS" w:hAnsi="Comic Sans MS"/>
          <w:bCs/>
          <w:sz w:val="22"/>
          <w:szCs w:val="22"/>
          <w:u w:val="single"/>
        </w:rPr>
        <w:t>Le remboursement des frais</w:t>
      </w:r>
    </w:p>
    <w:p w:rsidR="007C28D8" w:rsidRDefault="007C28D8" w:rsidP="007C28D8">
      <w:pPr>
        <w:ind w:right="-648"/>
        <w:jc w:val="both"/>
        <w:rPr>
          <w:rFonts w:ascii="Comic Sans MS" w:hAnsi="Comic Sans MS"/>
          <w:sz w:val="22"/>
          <w:szCs w:val="22"/>
        </w:rPr>
      </w:pPr>
      <w:r>
        <w:rPr>
          <w:rFonts w:ascii="Comic Sans MS" w:hAnsi="Comic Sans MS"/>
          <w:sz w:val="22"/>
          <w:szCs w:val="22"/>
        </w:rPr>
        <w:t>Les modalités de remboursement des frais occasionnés par les stages en entreprise sont précisées par une note d’information communiquée aux élèves concernés et à leurs professeurs en début d’année scolaire.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i/>
          <w:sz w:val="22"/>
          <w:szCs w:val="22"/>
        </w:rPr>
      </w:pPr>
    </w:p>
    <w:p w:rsidR="007C28D8" w:rsidRDefault="007C28D8" w:rsidP="007C28D8">
      <w:pPr>
        <w:pStyle w:val="Titre2"/>
        <w:ind w:right="-648"/>
        <w:rPr>
          <w:rFonts w:ascii="Comic Sans MS" w:hAnsi="Comic Sans MS"/>
          <w:color w:val="FFFFFF"/>
        </w:rPr>
      </w:pPr>
      <w:bookmarkStart w:id="65" w:name="_Toc187829985"/>
      <w:bookmarkStart w:id="66" w:name="_Toc187829918"/>
      <w:bookmarkStart w:id="67" w:name="_Toc182324727"/>
      <w:bookmarkStart w:id="68" w:name="_Toc188785469"/>
      <w:bookmarkStart w:id="69" w:name="_Toc189026461"/>
      <w:bookmarkStart w:id="70" w:name="_Toc189026912"/>
      <w:bookmarkStart w:id="71" w:name="_Toc328490197"/>
      <w:r>
        <w:rPr>
          <w:rFonts w:ascii="Comic Sans MS" w:hAnsi="Comic Sans MS"/>
          <w:color w:val="FFFFFF"/>
          <w:highlight w:val="black"/>
        </w:rPr>
        <w:t>Section 2. RELATIONS AVEC LES FAMILLES</w:t>
      </w:r>
      <w:bookmarkEnd w:id="65"/>
      <w:bookmarkEnd w:id="66"/>
      <w:bookmarkEnd w:id="67"/>
      <w:bookmarkEnd w:id="68"/>
      <w:bookmarkEnd w:id="69"/>
      <w:bookmarkEnd w:id="70"/>
      <w:bookmarkEnd w:id="71"/>
      <w:r>
        <w:rPr>
          <w:rFonts w:ascii="Comic Sans MS" w:hAnsi="Comic Sans MS"/>
          <w:color w:val="FFFFFF"/>
          <w:highlight w:val="black"/>
        </w:rPr>
        <w:t xml:space="preserve"> </w:t>
      </w:r>
    </w:p>
    <w:p w:rsidR="007C28D8" w:rsidRDefault="007C28D8" w:rsidP="007C28D8">
      <w:pPr>
        <w:ind w:right="-648"/>
        <w:jc w:val="both"/>
        <w:rPr>
          <w:rFonts w:ascii="Comic Sans MS" w:hAnsi="Comic Sans MS"/>
          <w:b/>
          <w:sz w:val="23"/>
          <w:szCs w:val="23"/>
          <w:u w:val="single"/>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LES PARENTS D’ELEVES</w:t>
      </w:r>
      <w:r>
        <w:rPr>
          <w:rFonts w:ascii="Comic Sans MS" w:hAnsi="Comic Sans MS"/>
          <w:sz w:val="22"/>
          <w:szCs w:val="22"/>
        </w:rPr>
        <w:t xml:space="preserve"> sont les premiers éducateurs de leurs enfants et sont les partenaires éducatifs naturels du lycée. </w:t>
      </w:r>
      <w:r>
        <w:rPr>
          <w:rFonts w:ascii="Comic Sans MS" w:hAnsi="Comic Sans MS"/>
          <w:bCs/>
          <w:sz w:val="22"/>
          <w:szCs w:val="22"/>
        </w:rPr>
        <w:t>Ils sont informés de tout ce qui concerne la scolarité, les problèmes éducatifs, et, plus généralement, la vie de l’établissement. Cette information est réalisée au moyen des bulletins scolaires, des rencontres</w:t>
      </w:r>
      <w:r>
        <w:rPr>
          <w:rFonts w:ascii="Comic Sans MS" w:hAnsi="Comic Sans MS"/>
          <w:sz w:val="22"/>
          <w:szCs w:val="22"/>
        </w:rPr>
        <w:t xml:space="preserve"> avec les professeurs ou les conseillers principaux d’éducation, et de notes et bulletins d’informations.</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Ils collaborent à l’élaboration du projet d’orientation, en liaison avec l’équipe pédagogique.</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Ils ont un devoir de suivi éducatif et une obligation d’assistance à l’égard de leur enfant, qu’ils soient mineurs ou majeurs.</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Ils sont garants de l’assiduité scolaire.</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Si des problèmes éducatifs se posent, ils contribuent à la recherche de solutions.</w:t>
      </w:r>
    </w:p>
    <w:p w:rsidR="007C28D8" w:rsidRDefault="007C28D8" w:rsidP="007C28D8">
      <w:pPr>
        <w:ind w:right="-648"/>
        <w:jc w:val="both"/>
        <w:rPr>
          <w:rFonts w:ascii="Comic Sans MS" w:hAnsi="Comic Sans MS"/>
          <w:bCs/>
          <w:sz w:val="22"/>
          <w:szCs w:val="22"/>
        </w:rPr>
      </w:pPr>
      <w:r>
        <w:rPr>
          <w:rFonts w:ascii="Comic Sans MS" w:hAnsi="Comic Sans MS"/>
          <w:bCs/>
          <w:sz w:val="22"/>
          <w:szCs w:val="22"/>
        </w:rPr>
        <w:t>Les parents d’élèves peuvent apporter leur concours à l’organisation d’activités éducatives ou à l’encadrement de sorties ou de voyage.</w:t>
      </w:r>
    </w:p>
    <w:p w:rsidR="007C28D8" w:rsidRDefault="007C28D8" w:rsidP="007C28D8">
      <w:pPr>
        <w:ind w:right="-648"/>
        <w:jc w:val="both"/>
        <w:rPr>
          <w:rFonts w:ascii="Comic Sans MS" w:hAnsi="Comic Sans MS"/>
          <w:bCs/>
          <w:sz w:val="22"/>
          <w:szCs w:val="22"/>
        </w:rPr>
      </w:pPr>
    </w:p>
    <w:p w:rsidR="007C28D8" w:rsidRDefault="007C28D8" w:rsidP="007C28D8">
      <w:pPr>
        <w:numPr>
          <w:ilvl w:val="0"/>
          <w:numId w:val="3"/>
        </w:numPr>
        <w:ind w:left="0" w:right="-648" w:firstLine="0"/>
        <w:jc w:val="both"/>
        <w:rPr>
          <w:rFonts w:ascii="Comic Sans MS" w:hAnsi="Comic Sans MS"/>
          <w:b/>
          <w:bCs/>
          <w:sz w:val="22"/>
          <w:szCs w:val="22"/>
        </w:rPr>
      </w:pPr>
      <w:r>
        <w:rPr>
          <w:rFonts w:ascii="Comic Sans MS" w:hAnsi="Comic Sans MS"/>
          <w:b/>
          <w:bCs/>
          <w:sz w:val="22"/>
          <w:szCs w:val="22"/>
        </w:rPr>
        <w:t>RENCONTRES PARENTS PROFESSEURS</w:t>
      </w:r>
    </w:p>
    <w:p w:rsidR="007C28D8" w:rsidRDefault="007C28D8" w:rsidP="007C28D8">
      <w:pPr>
        <w:ind w:right="-648"/>
        <w:jc w:val="both"/>
        <w:rPr>
          <w:rFonts w:ascii="Comic Sans MS" w:hAnsi="Comic Sans MS"/>
          <w:sz w:val="22"/>
          <w:szCs w:val="22"/>
        </w:rPr>
      </w:pPr>
      <w:r>
        <w:rPr>
          <w:rFonts w:ascii="Comic Sans MS" w:hAnsi="Comic Sans MS"/>
          <w:sz w:val="22"/>
          <w:szCs w:val="22"/>
        </w:rPr>
        <w:t>Une réunion d’accueil est organisée en début d’année pour les classes de 2ndes.</w:t>
      </w:r>
    </w:p>
    <w:p w:rsidR="007C28D8" w:rsidRDefault="007C28D8" w:rsidP="007C28D8">
      <w:pPr>
        <w:ind w:right="-648"/>
        <w:jc w:val="both"/>
        <w:rPr>
          <w:rFonts w:ascii="Comic Sans MS" w:hAnsi="Comic Sans MS"/>
          <w:sz w:val="22"/>
          <w:szCs w:val="22"/>
        </w:rPr>
      </w:pPr>
      <w:r>
        <w:rPr>
          <w:rFonts w:ascii="Comic Sans MS" w:hAnsi="Comic Sans MS"/>
          <w:sz w:val="22"/>
          <w:szCs w:val="22"/>
        </w:rPr>
        <w:t>Une rencontre Parents/Profs se tient annuellement pour chacun des niveaux.</w:t>
      </w:r>
    </w:p>
    <w:p w:rsidR="007C28D8" w:rsidRDefault="007C28D8" w:rsidP="007C28D8">
      <w:pPr>
        <w:ind w:right="-648"/>
        <w:jc w:val="both"/>
        <w:rPr>
          <w:rFonts w:ascii="Comic Sans MS" w:hAnsi="Comic Sans MS"/>
          <w:sz w:val="22"/>
          <w:szCs w:val="22"/>
        </w:rPr>
      </w:pPr>
      <w:r>
        <w:rPr>
          <w:rFonts w:ascii="Comic Sans MS" w:hAnsi="Comic Sans MS"/>
          <w:sz w:val="22"/>
          <w:szCs w:val="22"/>
        </w:rPr>
        <w:t>Une journée « portes ouvertes » est organisée chaque année.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parents et les élèves peuvent en outre, tout au long de l’année, rencontrer les professeurs, les conseillers principaux d’éducation, les conseillers d’orientation psychologues, le proviseur ou le proviseur adjoint, </w:t>
      </w:r>
      <w:r>
        <w:rPr>
          <w:rFonts w:ascii="Comic Sans MS" w:hAnsi="Comic Sans MS"/>
          <w:i/>
          <w:sz w:val="22"/>
          <w:szCs w:val="22"/>
        </w:rPr>
        <w:t xml:space="preserve">sur </w:t>
      </w:r>
      <w:r>
        <w:rPr>
          <w:rFonts w:ascii="Comic Sans MS" w:hAnsi="Comic Sans MS"/>
          <w:b/>
          <w:i/>
          <w:sz w:val="22"/>
          <w:szCs w:val="22"/>
        </w:rPr>
        <w:t>RENDEZ-VOUS</w:t>
      </w:r>
      <w:r>
        <w:rPr>
          <w:rFonts w:ascii="Comic Sans MS" w:hAnsi="Comic Sans MS"/>
          <w:sz w:val="22"/>
          <w:szCs w:val="22"/>
        </w:rPr>
        <w:t>.</w:t>
      </w:r>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pStyle w:val="Titre2"/>
        <w:ind w:right="-648"/>
        <w:rPr>
          <w:rFonts w:ascii="Comic Sans MS" w:hAnsi="Comic Sans MS"/>
          <w:color w:val="FFFFFF"/>
          <w:highlight w:val="black"/>
        </w:rPr>
      </w:pPr>
      <w:bookmarkStart w:id="72" w:name="_Toc187829986"/>
      <w:bookmarkStart w:id="73" w:name="_Toc187829919"/>
      <w:bookmarkStart w:id="74" w:name="_Toc182324728"/>
      <w:bookmarkStart w:id="75" w:name="_Toc188785470"/>
      <w:bookmarkStart w:id="76" w:name="_Toc189026462"/>
      <w:bookmarkStart w:id="77" w:name="_Toc189026913"/>
    </w:p>
    <w:p w:rsidR="007C28D8" w:rsidRDefault="007C28D8" w:rsidP="007C28D8">
      <w:pPr>
        <w:pStyle w:val="Titre2"/>
        <w:ind w:right="-648"/>
        <w:rPr>
          <w:rFonts w:ascii="Comic Sans MS" w:hAnsi="Comic Sans MS"/>
          <w:color w:val="FFFFFF"/>
          <w:highlight w:val="black"/>
        </w:rPr>
      </w:pPr>
      <w:bookmarkStart w:id="78" w:name="_Toc328490198"/>
      <w:r>
        <w:rPr>
          <w:rFonts w:ascii="Comic Sans MS" w:hAnsi="Comic Sans MS"/>
          <w:color w:val="FFFFFF"/>
          <w:highlight w:val="black"/>
        </w:rPr>
        <w:t>Section 3. VIE SCOLAIRE</w:t>
      </w:r>
      <w:bookmarkEnd w:id="72"/>
      <w:bookmarkEnd w:id="73"/>
      <w:bookmarkEnd w:id="74"/>
      <w:bookmarkEnd w:id="75"/>
      <w:bookmarkEnd w:id="76"/>
      <w:bookmarkEnd w:id="77"/>
      <w:bookmarkEnd w:id="78"/>
    </w:p>
    <w:p w:rsidR="007C28D8" w:rsidRDefault="007C28D8" w:rsidP="007C28D8">
      <w:pPr>
        <w:ind w:right="-648"/>
        <w:rPr>
          <w:highlight w:val="black"/>
        </w:rPr>
      </w:pPr>
    </w:p>
    <w:p w:rsidR="007C28D8" w:rsidRDefault="007C28D8" w:rsidP="007C28D8">
      <w:pPr>
        <w:ind w:right="-648"/>
        <w:rPr>
          <w:highlight w:val="black"/>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Le Service Vie Scolaire est composé de deux conseillers principaux d’éducation (CPE) et d’assistants d’éducation. Leurs missions se répartissent dans trois domaines : éducation à la citoyenneté (mise en place des élections des délégués élèves, formation et accompagnement des élèves représentants…), mise en place d’animations péri-éducatives (sorties, ateliers…), et notamment suivi des élèves (assiduité, gestion des absences, et participation à l’élaboration du projet personnel de l’élève)</w:t>
      </w:r>
    </w:p>
    <w:p w:rsidR="007C28D8" w:rsidRDefault="007C28D8" w:rsidP="007C28D8">
      <w:pPr>
        <w:ind w:right="-648"/>
        <w:jc w:val="center"/>
        <w:rPr>
          <w:rFonts w:ascii="Comic Sans MS" w:hAnsi="Comic Sans MS"/>
          <w:b/>
          <w:bCs/>
          <w:sz w:val="22"/>
          <w:szCs w:val="22"/>
        </w:rPr>
      </w:pPr>
    </w:p>
    <w:p w:rsidR="007C28D8" w:rsidRDefault="007C28D8" w:rsidP="007C28D8">
      <w:pPr>
        <w:ind w:right="-648"/>
        <w:jc w:val="center"/>
        <w:rPr>
          <w:rFonts w:ascii="Comic Sans MS" w:hAnsi="Comic Sans MS"/>
          <w:b/>
          <w:bCs/>
          <w:sz w:val="22"/>
          <w:szCs w:val="22"/>
        </w:rPr>
      </w:pPr>
    </w:p>
    <w:p w:rsidR="007C28D8" w:rsidRDefault="007C28D8" w:rsidP="007C28D8">
      <w:pPr>
        <w:ind w:right="-648"/>
        <w:jc w:val="center"/>
        <w:rPr>
          <w:rFonts w:ascii="Comic Sans MS" w:hAnsi="Comic Sans MS"/>
          <w:b/>
          <w:bCs/>
          <w:sz w:val="22"/>
          <w:szCs w:val="22"/>
        </w:rPr>
      </w:pPr>
      <w:r>
        <w:rPr>
          <w:rFonts w:ascii="Comic Sans MS" w:hAnsi="Comic Sans MS"/>
          <w:b/>
          <w:bCs/>
          <w:sz w:val="22"/>
          <w:szCs w:val="22"/>
        </w:rPr>
        <w:t>GESTION DES RETARDS ET ABSENCES</w:t>
      </w:r>
    </w:p>
    <w:p w:rsidR="007C28D8" w:rsidRDefault="007C28D8" w:rsidP="007C28D8">
      <w:pPr>
        <w:ind w:right="-648"/>
        <w:jc w:val="center"/>
        <w:rPr>
          <w:rFonts w:ascii="Comic Sans MS" w:hAnsi="Comic Sans MS"/>
          <w:b/>
          <w:sz w:val="22"/>
          <w:szCs w:val="22"/>
        </w:rPr>
      </w:pPr>
    </w:p>
    <w:p w:rsidR="007C28D8" w:rsidRDefault="007C28D8" w:rsidP="007C28D8">
      <w:pPr>
        <w:numPr>
          <w:ilvl w:val="0"/>
          <w:numId w:val="3"/>
        </w:numPr>
        <w:ind w:left="0" w:right="-648" w:firstLine="0"/>
        <w:jc w:val="both"/>
        <w:rPr>
          <w:rFonts w:ascii="Comic Sans MS" w:hAnsi="Comic Sans MS"/>
          <w:b/>
          <w:sz w:val="22"/>
          <w:szCs w:val="22"/>
        </w:rPr>
      </w:pPr>
      <w:r>
        <w:rPr>
          <w:rFonts w:ascii="Comic Sans MS" w:hAnsi="Comic Sans MS"/>
          <w:b/>
          <w:bCs/>
          <w:sz w:val="22"/>
          <w:szCs w:val="22"/>
        </w:rPr>
        <w:t>Le contrôle précis des absences des élèves</w:t>
      </w:r>
      <w:r>
        <w:rPr>
          <w:rFonts w:ascii="Comic Sans MS" w:hAnsi="Comic Sans MS"/>
          <w:sz w:val="22"/>
          <w:szCs w:val="22"/>
        </w:rPr>
        <w:t xml:space="preserve"> à chaque heure de cours est une obligation. </w:t>
      </w:r>
    </w:p>
    <w:p w:rsidR="007C28D8" w:rsidRDefault="007C28D8" w:rsidP="007C28D8">
      <w:pPr>
        <w:ind w:right="-648"/>
        <w:jc w:val="both"/>
        <w:rPr>
          <w:rFonts w:ascii="Comic Sans MS" w:hAnsi="Comic Sans MS"/>
          <w:bCs/>
          <w:sz w:val="22"/>
          <w:szCs w:val="22"/>
        </w:rPr>
      </w:pPr>
      <w:r>
        <w:rPr>
          <w:rFonts w:ascii="Comic Sans MS" w:hAnsi="Comic Sans MS"/>
          <w:sz w:val="22"/>
          <w:szCs w:val="22"/>
        </w:rPr>
        <w:t>Il est de la responsabilité de l’enseignant ou du surveillant qui a en charge le groupe d’élèves, d’en effectuer personnellement l’appel et de</w:t>
      </w:r>
      <w:r>
        <w:rPr>
          <w:rFonts w:ascii="Comic Sans MS" w:hAnsi="Comic Sans MS"/>
          <w:b/>
          <w:sz w:val="22"/>
          <w:szCs w:val="22"/>
        </w:rPr>
        <w:t xml:space="preserve"> </w:t>
      </w:r>
      <w:r>
        <w:rPr>
          <w:rFonts w:ascii="Comic Sans MS" w:hAnsi="Comic Sans MS"/>
          <w:bCs/>
          <w:sz w:val="22"/>
          <w:szCs w:val="22"/>
        </w:rPr>
        <w:t>transmettre le nom, prénom et la classe du ou des absents dans les délais impartis au service de la vie scolaire. Tout manquement à cette obligation engage la responsabilité personnelle du contrevenant.</w:t>
      </w:r>
    </w:p>
    <w:p w:rsidR="007C28D8" w:rsidRDefault="007C28D8" w:rsidP="007C28D8">
      <w:pPr>
        <w:ind w:right="-648"/>
        <w:jc w:val="both"/>
        <w:rPr>
          <w:rFonts w:ascii="Comic Sans MS" w:hAnsi="Comic Sans MS"/>
          <w:sz w:val="22"/>
          <w:szCs w:val="22"/>
        </w:rPr>
      </w:pPr>
      <w:r>
        <w:rPr>
          <w:rFonts w:ascii="Comic Sans MS" w:hAnsi="Comic Sans MS"/>
          <w:sz w:val="22"/>
          <w:szCs w:val="22"/>
        </w:rPr>
        <w:sym w:font="Wingdings" w:char="00C4"/>
      </w:r>
      <w:r>
        <w:rPr>
          <w:rFonts w:ascii="Comic Sans MS" w:hAnsi="Comic Sans MS"/>
          <w:sz w:val="22"/>
          <w:szCs w:val="22"/>
        </w:rPr>
        <w:t xml:space="preserve"> </w:t>
      </w:r>
      <w:r>
        <w:rPr>
          <w:rFonts w:ascii="Comic Sans MS" w:hAnsi="Comic Sans MS"/>
          <w:b/>
          <w:sz w:val="22"/>
          <w:szCs w:val="22"/>
        </w:rPr>
        <w:t>Le temps imparti aux activités scolaires doit être utilisé intégralement</w:t>
      </w:r>
      <w:r>
        <w:rPr>
          <w:rFonts w:ascii="Comic Sans MS" w:hAnsi="Comic Sans MS"/>
          <w:sz w:val="22"/>
          <w:szCs w:val="22"/>
        </w:rPr>
        <w:t>. Les cours doivent commencer et finir à l’heure. Toute prise en charge tardive et toute sortie prématurée des élèves met en cause directement la responsabilité de l’enseignant.</w:t>
      </w:r>
    </w:p>
    <w:p w:rsidR="007C28D8" w:rsidRDefault="007C28D8" w:rsidP="007C28D8">
      <w:pPr>
        <w:ind w:right="-648"/>
        <w:jc w:val="both"/>
        <w:rPr>
          <w:rFonts w:ascii="Comic Sans MS" w:hAnsi="Comic Sans MS"/>
          <w:b/>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L’assiduité est une obligation</w:t>
      </w:r>
    </w:p>
    <w:p w:rsidR="007C28D8" w:rsidRDefault="007C28D8" w:rsidP="007C28D8">
      <w:pPr>
        <w:ind w:right="-648"/>
        <w:jc w:val="both"/>
        <w:rPr>
          <w:rFonts w:ascii="Comic Sans MS" w:hAnsi="Comic Sans MS"/>
          <w:sz w:val="22"/>
          <w:szCs w:val="22"/>
        </w:rPr>
      </w:pPr>
      <w:r>
        <w:rPr>
          <w:rFonts w:ascii="Comic Sans MS" w:hAnsi="Comic Sans MS"/>
          <w:sz w:val="22"/>
          <w:szCs w:val="22"/>
        </w:rPr>
        <w:t>Tout élève doit assister à tous les cours inscrits à son emploi du temps.</w:t>
      </w:r>
    </w:p>
    <w:p w:rsidR="007C28D8" w:rsidRDefault="007C28D8" w:rsidP="007C28D8">
      <w:pPr>
        <w:pStyle w:val="Corpsdetexte"/>
        <w:ind w:right="-648"/>
        <w:rPr>
          <w:rFonts w:ascii="Comic Sans MS" w:hAnsi="Comic Sans MS"/>
          <w:sz w:val="22"/>
          <w:szCs w:val="22"/>
        </w:rPr>
      </w:pPr>
      <w:r>
        <w:rPr>
          <w:rFonts w:ascii="Comic Sans MS" w:hAnsi="Comic Sans MS"/>
          <w:sz w:val="22"/>
          <w:szCs w:val="22"/>
        </w:rPr>
        <w:t>Cette obligation concerne les enseignements obligatoires et les enseignements facultatifs auxquels l’élève s’est inscrit, et l’ensemble des activités organisées pendant le temps scolaire tels que contrôles, examens blancs, stages en entreprises, conférences et visites destinées à faciliter l’élaboration du projet personnel.</w:t>
      </w: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b/>
          <w:bCs/>
          <w:sz w:val="22"/>
          <w:szCs w:val="22"/>
        </w:rPr>
      </w:pPr>
      <w:r>
        <w:rPr>
          <w:rFonts w:ascii="Comic Sans MS" w:hAnsi="Comic Sans MS"/>
          <w:b/>
          <w:bCs/>
          <w:sz w:val="22"/>
          <w:szCs w:val="22"/>
        </w:rPr>
        <w:t xml:space="preserve">Toute absence doit être signalée </w:t>
      </w:r>
    </w:p>
    <w:p w:rsidR="007C28D8" w:rsidRDefault="007C28D8" w:rsidP="007C28D8">
      <w:pPr>
        <w:numPr>
          <w:ilvl w:val="0"/>
          <w:numId w:val="4"/>
        </w:numPr>
        <w:ind w:right="-648"/>
        <w:jc w:val="both"/>
        <w:rPr>
          <w:rFonts w:ascii="Comic Sans MS" w:hAnsi="Comic Sans MS"/>
          <w:sz w:val="22"/>
          <w:szCs w:val="22"/>
        </w:rPr>
      </w:pPr>
      <w:r>
        <w:rPr>
          <w:rFonts w:ascii="Comic Sans MS" w:hAnsi="Comic Sans MS"/>
          <w:b/>
          <w:bCs/>
          <w:sz w:val="22"/>
          <w:szCs w:val="22"/>
        </w:rPr>
        <w:t xml:space="preserve">par l’enseignant en charge de la classe </w:t>
      </w:r>
      <w:r>
        <w:rPr>
          <w:rFonts w:ascii="Comic Sans MS" w:hAnsi="Comic Sans MS"/>
          <w:sz w:val="22"/>
          <w:szCs w:val="22"/>
        </w:rPr>
        <w:t xml:space="preserve">au Bureau de la Vie Scolaire selon les modalités prévues. </w:t>
      </w:r>
    </w:p>
    <w:p w:rsidR="007C28D8" w:rsidRDefault="007C28D8" w:rsidP="007C28D8">
      <w:pPr>
        <w:numPr>
          <w:ilvl w:val="0"/>
          <w:numId w:val="4"/>
        </w:numPr>
        <w:ind w:right="-648"/>
        <w:jc w:val="both"/>
        <w:rPr>
          <w:rFonts w:ascii="Comic Sans MS" w:hAnsi="Comic Sans MS"/>
          <w:sz w:val="22"/>
          <w:szCs w:val="22"/>
        </w:rPr>
      </w:pPr>
      <w:r>
        <w:rPr>
          <w:rFonts w:ascii="Comic Sans MS" w:hAnsi="Comic Sans MS"/>
          <w:b/>
          <w:bCs/>
          <w:sz w:val="22"/>
          <w:szCs w:val="22"/>
        </w:rPr>
        <w:t>Par la famille ou par l’élève majeur</w:t>
      </w:r>
      <w:r>
        <w:rPr>
          <w:rFonts w:ascii="Comic Sans MS" w:hAnsi="Comic Sans MS"/>
          <w:sz w:val="22"/>
          <w:szCs w:val="22"/>
        </w:rPr>
        <w:t xml:space="preserve">. </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Toute </w:t>
      </w:r>
      <w:r>
        <w:rPr>
          <w:rFonts w:ascii="Comic Sans MS" w:hAnsi="Comic Sans MS"/>
          <w:sz w:val="22"/>
          <w:szCs w:val="22"/>
          <w:u w:val="single"/>
        </w:rPr>
        <w:t>absence prévisible</w:t>
      </w:r>
      <w:r>
        <w:rPr>
          <w:rFonts w:ascii="Comic Sans MS" w:hAnsi="Comic Sans MS"/>
          <w:sz w:val="22"/>
          <w:szCs w:val="22"/>
        </w:rPr>
        <w:t xml:space="preserve"> doit être portée à la connaissance du service de la vie scolaire aussitôt que possible.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En cas </w:t>
      </w:r>
      <w:r>
        <w:rPr>
          <w:rFonts w:ascii="Comic Sans MS" w:hAnsi="Comic Sans MS"/>
          <w:sz w:val="22"/>
          <w:szCs w:val="22"/>
          <w:u w:val="single"/>
        </w:rPr>
        <w:t>d’absence non prévue</w:t>
      </w:r>
      <w:r>
        <w:rPr>
          <w:rFonts w:ascii="Comic Sans MS" w:hAnsi="Comic Sans MS"/>
          <w:sz w:val="22"/>
          <w:szCs w:val="22"/>
        </w:rPr>
        <w:t>, l’établissement doit en être avisé immédiatement par téléphone.</w:t>
      </w:r>
    </w:p>
    <w:p w:rsidR="007C28D8" w:rsidRDefault="007C28D8" w:rsidP="007C28D8">
      <w:pPr>
        <w:ind w:right="-648"/>
        <w:jc w:val="both"/>
        <w:rPr>
          <w:rFonts w:ascii="Comic Sans MS" w:hAnsi="Comic Sans MS"/>
          <w:b/>
          <w:sz w:val="22"/>
          <w:szCs w:val="22"/>
        </w:rPr>
      </w:pPr>
      <w:r>
        <w:rPr>
          <w:rFonts w:ascii="Comic Sans MS" w:hAnsi="Comic Sans MS"/>
          <w:b/>
          <w:sz w:val="22"/>
          <w:szCs w:val="22"/>
        </w:rPr>
        <w:t>Les justifications téléphoniques doivent toujours être confirmées par écrit.</w:t>
      </w:r>
    </w:p>
    <w:p w:rsidR="007C28D8" w:rsidRDefault="007C28D8" w:rsidP="007C28D8">
      <w:pPr>
        <w:ind w:right="-648"/>
        <w:jc w:val="both"/>
        <w:rPr>
          <w:rFonts w:ascii="Comic Sans MS" w:hAnsi="Comic Sans MS"/>
          <w:sz w:val="22"/>
          <w:szCs w:val="22"/>
        </w:rPr>
      </w:pPr>
    </w:p>
    <w:p w:rsidR="007C28D8" w:rsidRDefault="007C28D8" w:rsidP="007C28D8">
      <w:pPr>
        <w:numPr>
          <w:ilvl w:val="0"/>
          <w:numId w:val="5"/>
        </w:numPr>
        <w:ind w:left="0" w:right="-648" w:firstLine="0"/>
        <w:jc w:val="both"/>
        <w:rPr>
          <w:rFonts w:ascii="Comic Sans MS" w:hAnsi="Comic Sans MS"/>
          <w:sz w:val="22"/>
          <w:szCs w:val="22"/>
        </w:rPr>
      </w:pPr>
      <w:r>
        <w:rPr>
          <w:rFonts w:ascii="Comic Sans MS" w:hAnsi="Comic Sans MS"/>
          <w:b/>
          <w:bCs/>
          <w:sz w:val="22"/>
          <w:szCs w:val="22"/>
        </w:rPr>
        <w:t>Toute absence doit être dûment motivée et justifiée</w:t>
      </w:r>
      <w:r>
        <w:rPr>
          <w:rFonts w:ascii="Comic Sans MS" w:hAnsi="Comic Sans MS"/>
          <w:sz w:val="22"/>
          <w:szCs w:val="22"/>
        </w:rPr>
        <w:t xml:space="preserve">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 motif indiqué doit faire état d’un empêchement réel : </w:t>
      </w:r>
      <w:r>
        <w:rPr>
          <w:rFonts w:ascii="Comic Sans MS" w:hAnsi="Comic Sans MS"/>
          <w:bCs/>
          <w:sz w:val="22"/>
          <w:szCs w:val="22"/>
        </w:rPr>
        <w:t>les  absences pour convenances personnelles ou familiales ne sont pas admises, sauf cas graves ou exceptionnels que l’élève porte à la connaissance du ou des personnes</w:t>
      </w:r>
      <w:r>
        <w:rPr>
          <w:rFonts w:ascii="Comic Sans MS" w:hAnsi="Comic Sans MS"/>
          <w:sz w:val="22"/>
          <w:szCs w:val="22"/>
        </w:rPr>
        <w:t xml:space="preserve"> tenues à la discrétion.</w:t>
      </w: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0"/>
          <w:numId w:val="3"/>
        </w:numPr>
        <w:tabs>
          <w:tab w:val="num" w:pos="0"/>
        </w:tabs>
        <w:ind w:left="0" w:right="-648" w:firstLine="0"/>
        <w:jc w:val="both"/>
        <w:rPr>
          <w:rFonts w:ascii="Comic Sans MS" w:hAnsi="Comic Sans MS"/>
          <w:b/>
          <w:sz w:val="22"/>
          <w:szCs w:val="22"/>
        </w:rPr>
      </w:pPr>
      <w:r>
        <w:rPr>
          <w:rFonts w:ascii="Comic Sans MS" w:hAnsi="Comic Sans MS"/>
          <w:b/>
          <w:sz w:val="22"/>
          <w:szCs w:val="22"/>
        </w:rPr>
        <w:t>Après toute absence, l’élève doit passer obligatoirement par la Vie Scolaire</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Au vu du motif indiqué ou du justificatif présenté, il est autorisé, en règle générale, à se rendre en classe, muni d’un billet de rentrée qu’il présente au professeur. Si l’élève n’est pas autorisé à rejoindre le cours, il se rend en permanence dans l’attente d’une décision le concernant. Dans tous les cas, le professeur ne peut accepter un élève absent la veille ou au début de son cours sans que celui-ci ne soit passé par la Vie Scolaire.</w:t>
      </w:r>
    </w:p>
    <w:p w:rsidR="007C28D8" w:rsidRDefault="007C28D8" w:rsidP="007C28D8">
      <w:pPr>
        <w:ind w:right="-648"/>
        <w:jc w:val="both"/>
        <w:rPr>
          <w:rFonts w:ascii="Comic Sans MS" w:hAnsi="Comic Sans MS"/>
          <w:b/>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Participation aux cours d’EPS</w:t>
      </w:r>
    </w:p>
    <w:p w:rsidR="007C28D8" w:rsidRDefault="007C28D8" w:rsidP="007C28D8">
      <w:pPr>
        <w:tabs>
          <w:tab w:val="left" w:pos="360"/>
        </w:tabs>
        <w:ind w:right="-648"/>
        <w:jc w:val="both"/>
        <w:rPr>
          <w:rFonts w:ascii="Comic Sans MS" w:hAnsi="Comic Sans MS"/>
          <w:b/>
          <w:sz w:val="22"/>
          <w:szCs w:val="22"/>
        </w:rPr>
      </w:pPr>
      <w:r>
        <w:rPr>
          <w:rFonts w:ascii="Comic Sans MS" w:hAnsi="Comic Sans MS"/>
          <w:b/>
          <w:sz w:val="22"/>
          <w:szCs w:val="22"/>
        </w:rPr>
        <w:tab/>
      </w:r>
    </w:p>
    <w:p w:rsidR="007C28D8" w:rsidRDefault="007C28D8" w:rsidP="007C28D8">
      <w:pPr>
        <w:tabs>
          <w:tab w:val="left" w:pos="360"/>
        </w:tabs>
        <w:ind w:right="-648"/>
        <w:jc w:val="both"/>
        <w:rPr>
          <w:rFonts w:ascii="Comic Sans MS" w:hAnsi="Comic Sans MS"/>
          <w:b/>
          <w:sz w:val="22"/>
          <w:szCs w:val="22"/>
        </w:rPr>
      </w:pPr>
      <w:r>
        <w:rPr>
          <w:rFonts w:ascii="Comic Sans MS" w:hAnsi="Comic Sans MS"/>
          <w:b/>
          <w:sz w:val="22"/>
          <w:szCs w:val="22"/>
        </w:rPr>
        <w:t>La participation est obligatoire pour tous les élèves.</w:t>
      </w:r>
    </w:p>
    <w:p w:rsidR="007C28D8" w:rsidRDefault="007C28D8" w:rsidP="007C28D8">
      <w:pPr>
        <w:ind w:right="-648"/>
        <w:jc w:val="both"/>
        <w:rPr>
          <w:rFonts w:ascii="Comic Sans MS" w:hAnsi="Comic Sans MS"/>
          <w:bCs/>
          <w:sz w:val="22"/>
          <w:szCs w:val="22"/>
        </w:rPr>
      </w:pPr>
    </w:p>
    <w:p w:rsidR="007C28D8" w:rsidRDefault="007C28D8" w:rsidP="007C28D8">
      <w:pPr>
        <w:ind w:right="-648"/>
        <w:jc w:val="both"/>
        <w:rPr>
          <w:rFonts w:ascii="Comic Sans MS" w:hAnsi="Comic Sans MS"/>
          <w:bCs/>
          <w:sz w:val="22"/>
          <w:szCs w:val="22"/>
        </w:rPr>
      </w:pPr>
      <w:r>
        <w:rPr>
          <w:rFonts w:ascii="Comic Sans MS" w:hAnsi="Comic Sans MS"/>
          <w:bCs/>
          <w:sz w:val="22"/>
          <w:szCs w:val="22"/>
        </w:rPr>
        <w:t>Toute dispense pour raison médicale doit être enregistrée par le bureau de vie scolaire qui transmet à l’infirmerie si nécessaire.  Le certificat médical (ou le double) doit être présenté au professeur d’EPS.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Si l’inaptitude est totale pour la durée de l’année scolaire, l’élève est</w:t>
      </w:r>
      <w:r>
        <w:rPr>
          <w:rFonts w:ascii="Comic Sans MS" w:hAnsi="Comic Sans MS"/>
          <w:sz w:val="22"/>
          <w:szCs w:val="22"/>
        </w:rPr>
        <w:t xml:space="preserve"> </w:t>
      </w:r>
      <w:r>
        <w:rPr>
          <w:rFonts w:ascii="Comic Sans MS" w:hAnsi="Comic Sans MS"/>
          <w:b/>
          <w:sz w:val="22"/>
          <w:szCs w:val="22"/>
        </w:rPr>
        <w:t>dispensé</w:t>
      </w:r>
      <w:r>
        <w:rPr>
          <w:rFonts w:ascii="Comic Sans MS" w:hAnsi="Comic Sans MS"/>
          <w:sz w:val="22"/>
          <w:szCs w:val="22"/>
        </w:rPr>
        <w:t xml:space="preserve"> des cours d’éducation physique et sportive. Son régime de sortie est adapté en conséquence, s’il est externe ou demi-pensionnaire. </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bCs/>
          <w:sz w:val="22"/>
          <w:szCs w:val="22"/>
        </w:rPr>
      </w:pPr>
      <w:r>
        <w:rPr>
          <w:rFonts w:ascii="Comic Sans MS" w:hAnsi="Comic Sans MS"/>
          <w:b/>
          <w:bCs/>
          <w:sz w:val="22"/>
          <w:szCs w:val="22"/>
        </w:rPr>
        <w:t>En cas d’inaptitude partielle,</w:t>
      </w:r>
      <w:r>
        <w:rPr>
          <w:rFonts w:ascii="Comic Sans MS" w:hAnsi="Comic Sans MS"/>
          <w:sz w:val="22"/>
          <w:szCs w:val="22"/>
        </w:rPr>
        <w:t xml:space="preserve"> le professeur d’EPS adapte son enseignement aux possibilités de l’élève.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Les élèves temporairement inaptes sont tenus de participer aux cours</w:t>
      </w:r>
      <w:r>
        <w:rPr>
          <w:rFonts w:ascii="Comic Sans MS" w:hAnsi="Comic Sans MS"/>
          <w:sz w:val="22"/>
          <w:szCs w:val="22"/>
        </w:rPr>
        <w:t xml:space="preserve">, même en cas de présentation d’un certificat médical.  L’élève est en effet sous la responsabilité du professeur d’éducation physique pendant la durée du cours. Toutefois, </w:t>
      </w:r>
      <w:r>
        <w:rPr>
          <w:rFonts w:ascii="Comic Sans MS" w:hAnsi="Comic Sans MS"/>
          <w:b/>
          <w:sz w:val="22"/>
          <w:szCs w:val="22"/>
        </w:rPr>
        <w:t xml:space="preserve">si l’inaptitude est totale mais temporaire, </w:t>
      </w:r>
      <w:r>
        <w:rPr>
          <w:rFonts w:ascii="Comic Sans MS" w:hAnsi="Comic Sans MS"/>
          <w:bCs/>
          <w:sz w:val="22"/>
          <w:szCs w:val="22"/>
        </w:rPr>
        <w:t>l’élève peut être dispensé des cours d’EPS après l’avis de son professeur et après en avoir informé la Vie Scolaire.</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Dans des circonstances particulières, les conseillers principaux d’éducation et l’infirmière peuvent dispenser un élève, </w:t>
      </w:r>
      <w:r>
        <w:rPr>
          <w:rFonts w:ascii="Comic Sans MS" w:hAnsi="Comic Sans MS"/>
          <w:sz w:val="22"/>
          <w:szCs w:val="22"/>
          <w:u w:val="single"/>
        </w:rPr>
        <w:t>à titre exceptionnel</w:t>
      </w:r>
      <w:r>
        <w:rPr>
          <w:rFonts w:ascii="Comic Sans MS" w:hAnsi="Comic Sans MS"/>
          <w:sz w:val="22"/>
          <w:szCs w:val="22"/>
        </w:rPr>
        <w:t>, du cours d’éducation physique.</w:t>
      </w:r>
    </w:p>
    <w:p w:rsidR="007C28D8" w:rsidRDefault="007C28D8" w:rsidP="007C28D8">
      <w:pPr>
        <w:ind w:right="-648"/>
        <w:jc w:val="both"/>
        <w:rPr>
          <w:rFonts w:ascii="Comic Sans MS" w:hAnsi="Comic Sans MS"/>
          <w:sz w:val="22"/>
          <w:szCs w:val="22"/>
        </w:rPr>
      </w:pPr>
      <w:r>
        <w:rPr>
          <w:rFonts w:ascii="Comic Sans MS" w:hAnsi="Comic Sans MS"/>
          <w:sz w:val="22"/>
          <w:szCs w:val="22"/>
        </w:rPr>
        <w:t>Dans ce cas cet élève devra obligatoirement se trouver à l’infirmerie, ou se rendre en permanence ou au CDI. Le professeur doit en être informé.</w:t>
      </w:r>
    </w:p>
    <w:p w:rsidR="007C28D8" w:rsidRDefault="007C28D8" w:rsidP="007C28D8">
      <w:pPr>
        <w:ind w:right="-648"/>
        <w:jc w:val="both"/>
        <w:rPr>
          <w:rFonts w:ascii="Comic Sans MS" w:hAnsi="Comic Sans MS"/>
          <w:b/>
          <w:sz w:val="22"/>
          <w:szCs w:val="22"/>
        </w:rPr>
      </w:pPr>
    </w:p>
    <w:p w:rsidR="007C28D8" w:rsidRDefault="007C28D8" w:rsidP="007C28D8">
      <w:pPr>
        <w:ind w:right="-648"/>
        <w:rPr>
          <w:rFonts w:ascii="Comic Sans MS" w:hAnsi="Comic Sans MS"/>
          <w:b/>
          <w:bCs/>
          <w:sz w:val="22"/>
          <w:szCs w:val="22"/>
        </w:rPr>
      </w:pPr>
      <w:r>
        <w:rPr>
          <w:rFonts w:ascii="Comic Sans MS" w:hAnsi="Comic Sans MS"/>
          <w:b/>
          <w:bCs/>
          <w:sz w:val="22"/>
          <w:szCs w:val="22"/>
        </w:rPr>
        <w:t>Classes d’examen : Contrôle en cours de formation</w:t>
      </w:r>
    </w:p>
    <w:p w:rsidR="007C28D8" w:rsidRDefault="007C28D8" w:rsidP="007C28D8">
      <w:pPr>
        <w:ind w:right="-648"/>
        <w:jc w:val="both"/>
        <w:rPr>
          <w:rFonts w:ascii="Comic Sans MS" w:hAnsi="Comic Sans MS"/>
          <w:sz w:val="22"/>
          <w:szCs w:val="22"/>
        </w:rPr>
      </w:pPr>
      <w:r w:rsidRPr="0062105A">
        <w:rPr>
          <w:rFonts w:ascii="Comic Sans MS" w:hAnsi="Comic Sans MS"/>
          <w:color w:val="000000" w:themeColor="text1"/>
          <w:sz w:val="22"/>
          <w:szCs w:val="22"/>
        </w:rPr>
        <w:t>La notation en cours de formation faite par l’équipe des professeurs d’EPS est prise en compte pour les examens du CAP et du Baccalauréat.  Les cas d’inaptitude doivent être attestés par un certificat médical du médecin traitant, visé par le médecin chef du service académique de médecine scolaire.  Ce certificat médical</w:t>
      </w:r>
      <w:r>
        <w:rPr>
          <w:rFonts w:ascii="Comic Sans MS" w:hAnsi="Comic Sans MS"/>
          <w:sz w:val="22"/>
          <w:szCs w:val="22"/>
        </w:rPr>
        <w:t xml:space="preserve"> est établi sur un formulaire spécial.  Si le contrôle en cours de formation n’est pas possible, les élèves handicapés ou inaptes partiellement peuvent être autorisés par le médecin de santé scolaire à se présenter à une « épreuve ponctuelle aménagée ».</w:t>
      </w:r>
    </w:p>
    <w:p w:rsidR="007C28D8" w:rsidRDefault="007C28D8" w:rsidP="007C28D8">
      <w:pPr>
        <w:ind w:right="-648"/>
        <w:jc w:val="both"/>
        <w:rPr>
          <w:rFonts w:ascii="Comic Sans MS" w:hAnsi="Comic Sans MS"/>
          <w:sz w:val="22"/>
          <w:szCs w:val="22"/>
        </w:rPr>
      </w:pPr>
    </w:p>
    <w:p w:rsidR="007C28D8" w:rsidRPr="0062105A" w:rsidRDefault="007C28D8" w:rsidP="007C28D8">
      <w:pPr>
        <w:pStyle w:val="Paragraphedeliste"/>
        <w:numPr>
          <w:ilvl w:val="0"/>
          <w:numId w:val="17"/>
        </w:numPr>
        <w:ind w:right="-648"/>
        <w:jc w:val="both"/>
        <w:rPr>
          <w:rFonts w:ascii="Comic Sans MS" w:hAnsi="Comic Sans MS"/>
          <w:sz w:val="22"/>
          <w:szCs w:val="22"/>
        </w:rPr>
      </w:pPr>
      <w:r w:rsidRPr="0062105A">
        <w:rPr>
          <w:rFonts w:ascii="Comic Sans MS" w:hAnsi="Comic Sans MS"/>
          <w:b/>
          <w:bCs/>
          <w:sz w:val="22"/>
          <w:szCs w:val="22"/>
        </w:rPr>
        <w:t xml:space="preserve">rappels </w:t>
      </w:r>
    </w:p>
    <w:p w:rsidR="007C28D8" w:rsidRDefault="007C28D8" w:rsidP="007C28D8">
      <w:pPr>
        <w:ind w:right="-648"/>
        <w:jc w:val="both"/>
        <w:rPr>
          <w:rFonts w:ascii="Comic Sans MS" w:hAnsi="Comic Sans MS"/>
          <w:sz w:val="22"/>
          <w:szCs w:val="22"/>
        </w:rPr>
      </w:pPr>
      <w:r>
        <w:rPr>
          <w:rFonts w:ascii="Comic Sans MS" w:hAnsi="Comic Sans MS"/>
          <w:sz w:val="22"/>
          <w:szCs w:val="22"/>
        </w:rPr>
        <w:t>Pour des raisons évidentes, le chewing-gum est interdit en cours d’EPS et une tenue adaptée à la pratique sportive est exigée (notamment des chaussures lacées).</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w:t>
      </w:r>
    </w:p>
    <w:p w:rsidR="007C28D8" w:rsidRDefault="007C28D8" w:rsidP="007C28D8">
      <w:pPr>
        <w:pStyle w:val="Titre2"/>
        <w:ind w:right="-648"/>
        <w:rPr>
          <w:rFonts w:ascii="Comic Sans MS" w:hAnsi="Comic Sans MS"/>
          <w:color w:val="FFFFFF"/>
          <w:highlight w:val="black"/>
        </w:rPr>
      </w:pPr>
      <w:bookmarkStart w:id="79" w:name="_Toc187829987"/>
      <w:bookmarkStart w:id="80" w:name="_Toc187829920"/>
      <w:bookmarkStart w:id="81" w:name="_Toc182324729"/>
      <w:bookmarkStart w:id="82" w:name="_Toc188785471"/>
      <w:bookmarkStart w:id="83" w:name="_Toc189026463"/>
      <w:bookmarkStart w:id="84" w:name="_Toc189026914"/>
    </w:p>
    <w:p w:rsidR="007C28D8" w:rsidRPr="0062105A" w:rsidRDefault="007C28D8" w:rsidP="007C28D8">
      <w:pPr>
        <w:rPr>
          <w:highlight w:val="black"/>
        </w:rPr>
      </w:pPr>
    </w:p>
    <w:p w:rsidR="007C28D8" w:rsidRDefault="007C28D8" w:rsidP="007C28D8">
      <w:pPr>
        <w:pStyle w:val="Titre2"/>
        <w:ind w:right="-648"/>
        <w:rPr>
          <w:rFonts w:ascii="Comic Sans MS" w:hAnsi="Comic Sans MS"/>
          <w:color w:val="FFFFFF"/>
        </w:rPr>
      </w:pPr>
      <w:bookmarkStart w:id="85" w:name="_Toc328490199"/>
      <w:r>
        <w:rPr>
          <w:rFonts w:ascii="Comic Sans MS" w:hAnsi="Comic Sans MS"/>
          <w:color w:val="FFFFFF"/>
          <w:highlight w:val="black"/>
        </w:rPr>
        <w:t>Section 4. ACCUEIL A L’INTERNAT ET DEMI-PENSION</w:t>
      </w:r>
      <w:r>
        <w:rPr>
          <w:rFonts w:ascii="Comic Sans MS" w:hAnsi="Comic Sans MS"/>
          <w:color w:val="FFFFFF"/>
        </w:rPr>
        <w:t>T</w:t>
      </w:r>
      <w:bookmarkEnd w:id="79"/>
      <w:bookmarkEnd w:id="80"/>
      <w:bookmarkEnd w:id="81"/>
      <w:bookmarkEnd w:id="82"/>
      <w:bookmarkEnd w:id="83"/>
      <w:bookmarkEnd w:id="84"/>
      <w:bookmarkEnd w:id="85"/>
    </w:p>
    <w:p w:rsidR="007C28D8" w:rsidRDefault="007C28D8" w:rsidP="007C28D8">
      <w:pPr>
        <w:ind w:right="-648"/>
        <w:jc w:val="both"/>
        <w:rPr>
          <w:rFonts w:ascii="Comic Sans MS" w:hAnsi="Comic Sans MS"/>
          <w:sz w:val="23"/>
          <w:szCs w:val="23"/>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LA VOCATION DE L’INTERNAT</w:t>
      </w:r>
    </w:p>
    <w:p w:rsidR="007C28D8" w:rsidRDefault="007C28D8" w:rsidP="007C28D8">
      <w:pPr>
        <w:ind w:right="-648"/>
        <w:jc w:val="both"/>
        <w:rPr>
          <w:rFonts w:ascii="Comic Sans MS" w:hAnsi="Comic Sans MS"/>
          <w:sz w:val="22"/>
          <w:szCs w:val="22"/>
        </w:rPr>
      </w:pPr>
      <w:r>
        <w:rPr>
          <w:rFonts w:ascii="Comic Sans MS" w:hAnsi="Comic Sans MS"/>
          <w:sz w:val="22"/>
          <w:szCs w:val="22"/>
        </w:rPr>
        <w:t>Il s’agit d’offrir aux élèves, dont la résidence est éloignée, des conditions d’hébergement favorables au travail scolaire. L’internat est d’autre part un lieu de vie qui doit permettre l’épanouissement de la personnalité de chacun de ses membres, du mieux possible, dans le respect d’autrui.</w:t>
      </w: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L’ADMISSION A L’INTERNAT OU A LA DEMI-PENSION</w:t>
      </w:r>
    </w:p>
    <w:p w:rsidR="007C28D8" w:rsidRDefault="007C28D8" w:rsidP="007C28D8">
      <w:pPr>
        <w:ind w:right="-648"/>
        <w:jc w:val="both"/>
        <w:rPr>
          <w:rFonts w:ascii="Comic Sans MS" w:hAnsi="Comic Sans MS"/>
          <w:sz w:val="22"/>
          <w:szCs w:val="22"/>
        </w:rPr>
      </w:pPr>
      <w:r>
        <w:rPr>
          <w:rFonts w:ascii="Comic Sans MS" w:hAnsi="Comic Sans MS"/>
          <w:sz w:val="22"/>
          <w:szCs w:val="22"/>
        </w:rPr>
        <w:t>Se fait à la demande de la famille, ou de l’élève majeur. Dans ce dernier cas, il peut percevoir le montant des bourses, le cas échéant.</w:t>
      </w:r>
    </w:p>
    <w:p w:rsidR="007C28D8" w:rsidRDefault="007C28D8" w:rsidP="007C28D8">
      <w:pPr>
        <w:ind w:right="-648"/>
        <w:jc w:val="both"/>
        <w:rPr>
          <w:rFonts w:ascii="Comic Sans MS" w:hAnsi="Comic Sans MS"/>
          <w:b/>
          <w:bCs/>
          <w:sz w:val="22"/>
          <w:szCs w:val="22"/>
        </w:rPr>
      </w:pPr>
      <w:r>
        <w:rPr>
          <w:rFonts w:ascii="Comic Sans MS" w:hAnsi="Comic Sans MS"/>
          <w:sz w:val="22"/>
          <w:szCs w:val="22"/>
        </w:rPr>
        <w:t>L’élève interne s’engage à respecter la Charte de l’internat qui est remise à la famille ou à l’élève majeur au moment de l’admission. DOCUMENT EN ANNEXE</w:t>
      </w:r>
      <w:r>
        <w:rPr>
          <w:rFonts w:ascii="Comic Sans MS" w:hAnsi="Comic Sans MS"/>
          <w:b/>
          <w:bCs/>
          <w:sz w:val="22"/>
          <w:szCs w:val="22"/>
        </w:rPr>
        <w:t> : CHARTE DE L’INTERNAT</w:t>
      </w:r>
    </w:p>
    <w:p w:rsidR="007C28D8" w:rsidRPr="0062105A" w:rsidRDefault="007C28D8" w:rsidP="007C28D8">
      <w:pPr>
        <w:ind w:right="-648"/>
        <w:jc w:val="both"/>
        <w:rPr>
          <w:rFonts w:ascii="Comic Sans MS" w:hAnsi="Comic Sans MS"/>
          <w:color w:val="000000" w:themeColor="text1"/>
          <w:sz w:val="22"/>
          <w:szCs w:val="22"/>
        </w:rPr>
      </w:pPr>
      <w:r>
        <w:rPr>
          <w:rFonts w:ascii="Comic Sans MS" w:hAnsi="Comic Sans MS"/>
          <w:sz w:val="22"/>
          <w:szCs w:val="22"/>
        </w:rPr>
        <w:t xml:space="preserve">Ce règlement </w:t>
      </w:r>
      <w:r w:rsidRPr="0062105A">
        <w:rPr>
          <w:rFonts w:ascii="Comic Sans MS" w:hAnsi="Comic Sans MS"/>
          <w:color w:val="000000" w:themeColor="text1"/>
          <w:sz w:val="22"/>
          <w:szCs w:val="22"/>
        </w:rPr>
        <w:t>s’applique aussi bien aux élèves mineurs que majeurs.</w:t>
      </w:r>
    </w:p>
    <w:p w:rsidR="007C28D8" w:rsidRPr="0062105A" w:rsidRDefault="007C28D8" w:rsidP="007C28D8">
      <w:pPr>
        <w:ind w:right="-648"/>
        <w:jc w:val="both"/>
        <w:rPr>
          <w:rFonts w:ascii="Comic Sans MS" w:hAnsi="Comic Sans MS"/>
          <w:color w:val="000000" w:themeColor="text1"/>
          <w:sz w:val="22"/>
          <w:szCs w:val="22"/>
        </w:rPr>
      </w:pPr>
    </w:p>
    <w:p w:rsidR="007C28D8" w:rsidRDefault="007C28D8" w:rsidP="007C28D8">
      <w:pPr>
        <w:numPr>
          <w:ilvl w:val="0"/>
          <w:numId w:val="6"/>
        </w:numPr>
        <w:tabs>
          <w:tab w:val="num" w:pos="0"/>
          <w:tab w:val="left" w:pos="360"/>
        </w:tabs>
        <w:ind w:left="0" w:right="-648" w:firstLine="0"/>
        <w:jc w:val="both"/>
        <w:rPr>
          <w:rFonts w:ascii="Comic Sans MS" w:hAnsi="Comic Sans MS"/>
          <w:sz w:val="22"/>
          <w:szCs w:val="22"/>
        </w:rPr>
      </w:pPr>
      <w:r>
        <w:rPr>
          <w:rFonts w:ascii="Comic Sans MS" w:hAnsi="Comic Sans MS"/>
          <w:b/>
          <w:sz w:val="24"/>
          <w:szCs w:val="24"/>
        </w:rPr>
        <w:t xml:space="preserve">Les repas des élèves demi-pensionnaires et internes </w:t>
      </w:r>
      <w:r>
        <w:rPr>
          <w:rFonts w:ascii="Comic Sans MS" w:hAnsi="Comic Sans MS"/>
          <w:sz w:val="22"/>
          <w:szCs w:val="22"/>
        </w:rPr>
        <w:t>sont assurés par le restaurant scolaire du lycée, sauf situation exceptionnelle.</w:t>
      </w:r>
      <w:r>
        <w:rPr>
          <w:rFonts w:ascii="Comic Sans MS" w:hAnsi="Comic Sans MS"/>
          <w:color w:val="FF6600"/>
          <w:sz w:val="22"/>
          <w:szCs w:val="22"/>
        </w:rPr>
        <w:t xml:space="preserve"> </w:t>
      </w:r>
      <w:r>
        <w:rPr>
          <w:rFonts w:ascii="Comic Sans MS" w:hAnsi="Comic Sans MS"/>
          <w:sz w:val="22"/>
          <w:szCs w:val="22"/>
        </w:rPr>
        <w:t>Les élèves s’engagent de la même manière à prendre leurs repas au lycée.</w:t>
      </w: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PERTE DE LA QUALITE D’INTERNE OU DE DEMI-PENSIONNAIRE </w:t>
      </w:r>
      <w:r>
        <w:rPr>
          <w:rFonts w:ascii="Comic Sans MS" w:hAnsi="Comic Sans MS"/>
          <w:b/>
          <w:sz w:val="22"/>
          <w:szCs w:val="22"/>
        </w:rPr>
        <w:tab/>
      </w:r>
      <w:r>
        <w:rPr>
          <w:rFonts w:ascii="Comic Sans MS" w:hAnsi="Comic Sans MS"/>
          <w:sz w:val="22"/>
          <w:szCs w:val="22"/>
        </w:rPr>
        <w:t xml:space="preserve">   </w:t>
      </w:r>
    </w:p>
    <w:p w:rsidR="007C28D8" w:rsidRDefault="007C28D8" w:rsidP="007C28D8">
      <w:pPr>
        <w:ind w:right="-648"/>
        <w:jc w:val="both"/>
        <w:rPr>
          <w:rFonts w:ascii="Comic Sans MS" w:hAnsi="Comic Sans MS"/>
          <w:sz w:val="22"/>
          <w:szCs w:val="22"/>
        </w:rPr>
      </w:pPr>
      <w:r>
        <w:rPr>
          <w:rFonts w:ascii="Comic Sans MS" w:hAnsi="Comic Sans MS"/>
          <w:b/>
          <w:sz w:val="22"/>
          <w:szCs w:val="22"/>
        </w:rPr>
        <w:t>Tout interne peut perdre sa qualité d’interne au cours de l’année scolaire</w:t>
      </w:r>
      <w:r>
        <w:rPr>
          <w:rFonts w:ascii="Comic Sans MS" w:hAnsi="Comic Sans MS"/>
          <w:sz w:val="22"/>
          <w:szCs w:val="22"/>
        </w:rPr>
        <w:t>, temporairement ou définitivement, s’il ne se conforme pas au règlement de l’internat. Une règle qui vaut pour tous les services annexes.</w:t>
      </w: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FRAIS SCOLAIRES et ECHEANCES</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frais scolaires sont exigibles trimestriellement au début de chaque trimestre </w:t>
      </w:r>
    </w:p>
    <w:p w:rsidR="007C28D8" w:rsidRDefault="007C28D8" w:rsidP="007C28D8">
      <w:pPr>
        <w:ind w:right="-648"/>
        <w:jc w:val="both"/>
        <w:rPr>
          <w:rFonts w:ascii="Comic Sans MS" w:hAnsi="Comic Sans MS"/>
          <w:sz w:val="22"/>
          <w:szCs w:val="22"/>
        </w:rPr>
      </w:pPr>
      <w:r>
        <w:rPr>
          <w:rFonts w:ascii="Comic Sans MS" w:hAnsi="Comic Sans MS"/>
          <w:sz w:val="22"/>
          <w:szCs w:val="22"/>
        </w:rPr>
        <w:t>Les régimes (ou frais) d’internat et de demi-pension s’appuient sur des forfaits annuels :</w:t>
      </w:r>
    </w:p>
    <w:p w:rsidR="007C28D8" w:rsidRDefault="007C28D8" w:rsidP="007C28D8">
      <w:pPr>
        <w:ind w:right="-648"/>
        <w:jc w:val="both"/>
        <w:rPr>
          <w:rFonts w:ascii="Comic Sans MS" w:hAnsi="Comic Sans MS"/>
          <w:sz w:val="22"/>
          <w:szCs w:val="22"/>
        </w:rPr>
      </w:pPr>
      <w:r>
        <w:rPr>
          <w:rFonts w:ascii="Comic Sans MS" w:hAnsi="Comic Sans MS"/>
          <w:sz w:val="22"/>
          <w:szCs w:val="22"/>
        </w:rPr>
        <w:tab/>
        <w:t>-Un seul forfait pour les internes, correspondant à 5 jours d’hébergement par semaine</w:t>
      </w:r>
    </w:p>
    <w:p w:rsidR="007C28D8" w:rsidRDefault="007C28D8" w:rsidP="007C28D8">
      <w:pPr>
        <w:ind w:right="-648"/>
        <w:jc w:val="both"/>
        <w:rPr>
          <w:rFonts w:ascii="Comic Sans MS" w:hAnsi="Comic Sans MS"/>
          <w:sz w:val="22"/>
          <w:szCs w:val="22"/>
        </w:rPr>
      </w:pPr>
      <w:r>
        <w:rPr>
          <w:rFonts w:ascii="Comic Sans MS" w:hAnsi="Comic Sans MS"/>
          <w:sz w:val="22"/>
          <w:szCs w:val="22"/>
        </w:rPr>
        <w:tab/>
        <w:t>-Deux forfaits possibles pour les demi-pensionnaires,</w:t>
      </w:r>
    </w:p>
    <w:p w:rsidR="007C28D8" w:rsidRDefault="007C28D8" w:rsidP="007C28D8">
      <w:pPr>
        <w:ind w:right="-648"/>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Soit 5 jours (5 repas / semaine)</w:t>
      </w:r>
    </w:p>
    <w:p w:rsidR="007C28D8" w:rsidRDefault="007C28D8" w:rsidP="007C28D8">
      <w:pPr>
        <w:ind w:right="-648"/>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Soit 4 jours (repas tous les jours de la semaine, </w:t>
      </w:r>
      <w:r>
        <w:rPr>
          <w:rFonts w:ascii="Comic Sans MS" w:hAnsi="Comic Sans MS"/>
          <w:sz w:val="22"/>
          <w:szCs w:val="22"/>
          <w:u w:val="single"/>
        </w:rPr>
        <w:t>sauf</w:t>
      </w:r>
      <w:r>
        <w:rPr>
          <w:rFonts w:ascii="Comic Sans MS" w:hAnsi="Comic Sans MS"/>
          <w:sz w:val="22"/>
          <w:szCs w:val="22"/>
        </w:rPr>
        <w:t xml:space="preserve"> le mercredi)</w:t>
      </w:r>
    </w:p>
    <w:p w:rsidR="007C28D8" w:rsidRDefault="007C28D8" w:rsidP="007C28D8">
      <w:pPr>
        <w:ind w:right="-648"/>
        <w:jc w:val="both"/>
        <w:rPr>
          <w:rFonts w:ascii="Comic Sans MS" w:hAnsi="Comic Sans MS"/>
          <w:sz w:val="22"/>
          <w:szCs w:val="22"/>
        </w:rPr>
      </w:pPr>
      <w:r>
        <w:rPr>
          <w:rFonts w:ascii="Comic Sans MS" w:hAnsi="Comic Sans MS"/>
          <w:sz w:val="22"/>
          <w:szCs w:val="22"/>
        </w:rPr>
        <w:t>Toute demande de changement de régime (interne, demi-pensionnaire, externe) ou de forfait (internat, demi-pension 5 jours ou 4 jours) doit être présentée par courrier, en début de trimestre.</w:t>
      </w:r>
    </w:p>
    <w:p w:rsidR="007C28D8" w:rsidRDefault="007C28D8" w:rsidP="007C28D8">
      <w:pPr>
        <w:ind w:right="-648"/>
        <w:jc w:val="both"/>
        <w:rPr>
          <w:rFonts w:ascii="Comic Sans MS" w:hAnsi="Comic Sans MS"/>
          <w:color w:val="FF0000"/>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REMISE D’ORDRE</w:t>
      </w:r>
    </w:p>
    <w:p w:rsidR="007C28D8" w:rsidRDefault="007C28D8" w:rsidP="007C28D8">
      <w:pPr>
        <w:ind w:right="-648"/>
        <w:jc w:val="both"/>
        <w:rPr>
          <w:rFonts w:ascii="Comic Sans MS" w:hAnsi="Comic Sans MS"/>
          <w:sz w:val="22"/>
          <w:szCs w:val="22"/>
        </w:rPr>
      </w:pPr>
      <w:r>
        <w:rPr>
          <w:rFonts w:ascii="Comic Sans MS" w:hAnsi="Comic Sans MS"/>
          <w:sz w:val="22"/>
          <w:szCs w:val="22"/>
        </w:rPr>
        <w:t>Une absence d’une durée supérieure à quinze jours peut ouvrir droit, selon des conditions déterminées par la réglementation, à un remboursement partiel des frais de pension, à la demande de la famille. Cette « remise d’ordre » est de droit en cas d’exclusion de l’établissement, indépendamment du nombre de jours d’exclusion.</w:t>
      </w: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REMISE DE PRINCIPE</w:t>
      </w:r>
    </w:p>
    <w:p w:rsidR="007C28D8" w:rsidRPr="009843D1" w:rsidRDefault="007C28D8" w:rsidP="007C28D8">
      <w:pPr>
        <w:pStyle w:val="Normalcentr"/>
        <w:ind w:left="0" w:right="-648"/>
        <w:rPr>
          <w:rFonts w:ascii="Britannic Bold" w:hAnsi="Britannic Bold"/>
          <w:sz w:val="16"/>
          <w:szCs w:val="16"/>
        </w:rPr>
      </w:pPr>
      <w:r>
        <w:rPr>
          <w:rFonts w:ascii="Comic Sans MS" w:hAnsi="Comic Sans MS"/>
          <w:sz w:val="22"/>
          <w:szCs w:val="22"/>
        </w:rPr>
        <w:t>Lorsqu’au moins trois enfants d’une même famille sont demi-pensionnaires ou internes dans des établissements d’enseignement public (même différents), ils peuvent bénéficier d’une réduction sur les frais scolaires appelée « remise de principe ».</w:t>
      </w:r>
      <w:bookmarkStart w:id="86" w:name="_Toc187829988"/>
      <w:bookmarkStart w:id="87" w:name="_Toc187829921"/>
      <w:bookmarkStart w:id="88" w:name="_Toc182324730"/>
      <w:r>
        <w:rPr>
          <w:rFonts w:ascii="Britannic Bold" w:hAnsi="Britannic Bold"/>
          <w:sz w:val="16"/>
          <w:szCs w:val="16"/>
        </w:rPr>
        <w:br w:type="page"/>
      </w:r>
    </w:p>
    <w:p w:rsidR="007C28D8" w:rsidRDefault="007C28D8" w:rsidP="007C28D8">
      <w:pPr>
        <w:pStyle w:val="Titre1"/>
        <w:ind w:right="-648"/>
        <w:jc w:val="center"/>
        <w:rPr>
          <w:rFonts w:ascii="Britannic Bold" w:hAnsi="Britannic Bold"/>
          <w:color w:val="auto"/>
          <w:sz w:val="50"/>
          <w:szCs w:val="50"/>
        </w:rPr>
      </w:pPr>
      <w:bookmarkStart w:id="89" w:name="_Toc187829990"/>
      <w:bookmarkStart w:id="90" w:name="_Toc187829923"/>
      <w:bookmarkStart w:id="91" w:name="_Toc182324732"/>
      <w:bookmarkStart w:id="92" w:name="_Toc188785473"/>
      <w:bookmarkStart w:id="93" w:name="_Toc189026465"/>
      <w:bookmarkStart w:id="94" w:name="_Toc189026916"/>
      <w:bookmarkEnd w:id="86"/>
      <w:bookmarkEnd w:id="87"/>
      <w:bookmarkEnd w:id="88"/>
    </w:p>
    <w:p w:rsidR="007C28D8" w:rsidRDefault="007C28D8" w:rsidP="007C28D8">
      <w:pPr>
        <w:pStyle w:val="Titre1"/>
        <w:ind w:right="-648"/>
        <w:jc w:val="center"/>
        <w:rPr>
          <w:rFonts w:ascii="Britannic Bold" w:hAnsi="Britannic Bold"/>
          <w:sz w:val="50"/>
          <w:szCs w:val="50"/>
        </w:rPr>
      </w:pPr>
      <w:bookmarkStart w:id="95" w:name="_Toc328490200"/>
      <w:r>
        <w:rPr>
          <w:rFonts w:ascii="Britannic Bold" w:hAnsi="Britannic Bold"/>
          <w:color w:val="auto"/>
          <w:sz w:val="50"/>
          <w:szCs w:val="50"/>
        </w:rPr>
        <w:t>Chapitre 3  DROITS &amp; OBLIGATIONS</w:t>
      </w:r>
      <w:bookmarkEnd w:id="95"/>
    </w:p>
    <w:p w:rsidR="007C28D8" w:rsidRDefault="007C28D8" w:rsidP="007C28D8">
      <w:pPr>
        <w:ind w:left="-567" w:right="-648" w:hanging="284"/>
        <w:rPr>
          <w:rFonts w:ascii="Comic Sans MS" w:hAnsi="Comic Sans MS"/>
          <w:b/>
          <w:sz w:val="23"/>
          <w:szCs w:val="23"/>
        </w:rPr>
      </w:pPr>
    </w:p>
    <w:p w:rsidR="007C28D8" w:rsidRDefault="007C28D8" w:rsidP="007C28D8">
      <w:pPr>
        <w:pStyle w:val="Titre2"/>
        <w:ind w:right="-648"/>
        <w:rPr>
          <w:rFonts w:ascii="Comic Sans MS" w:hAnsi="Comic Sans MS"/>
          <w:color w:val="FFFFFF"/>
        </w:rPr>
      </w:pPr>
      <w:bookmarkStart w:id="96" w:name="_Toc328490201"/>
      <w:r>
        <w:rPr>
          <w:rFonts w:ascii="Comic Sans MS" w:hAnsi="Comic Sans MS"/>
          <w:color w:val="FFFFFF"/>
          <w:highlight w:val="black"/>
        </w:rPr>
        <w:t>Section 1. DROITS &amp; OBLIGATIONS COMMUNS A TOUS</w:t>
      </w:r>
      <w:bookmarkEnd w:id="96"/>
    </w:p>
    <w:p w:rsidR="007C28D8" w:rsidRDefault="007C28D8" w:rsidP="007C28D8">
      <w:pPr>
        <w:ind w:right="-648"/>
        <w:jc w:val="both"/>
        <w:rPr>
          <w:rFonts w:ascii="Comic Sans MS" w:hAnsi="Comic Sans MS"/>
          <w:b/>
          <w:sz w:val="23"/>
          <w:szCs w:val="23"/>
          <w:u w:val="single"/>
        </w:rPr>
      </w:pPr>
    </w:p>
    <w:p w:rsidR="007C28D8" w:rsidRDefault="007C28D8" w:rsidP="007C28D8">
      <w:pPr>
        <w:ind w:right="-648"/>
        <w:rPr>
          <w:rFonts w:ascii="Comic Sans MS" w:hAnsi="Comic Sans MS"/>
          <w:sz w:val="23"/>
          <w:szCs w:val="23"/>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CHAQUE MEMBRE DE LA COMMUNAUTE EDUCATIVE A DROIT AU RESPECT DE SON INTEGRITE PHYSIQUE ET MORALE, ET S’OBLIGE AU DEVOIR DE TOLERANCE ET DE RESPECT D’AUTRUI DANS SA PERSONNALITE ET DANS SES CONVICTIONS.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Le respect d’autrui ainsi que le respect de l’établissement comme lieu</w:t>
      </w:r>
      <w:r>
        <w:rPr>
          <w:rFonts w:ascii="Comic Sans MS" w:hAnsi="Comic Sans MS"/>
          <w:sz w:val="22"/>
          <w:szCs w:val="22"/>
        </w:rPr>
        <w:t xml:space="preserve"> </w:t>
      </w:r>
      <w:r>
        <w:rPr>
          <w:rFonts w:ascii="Comic Sans MS" w:hAnsi="Comic Sans MS"/>
          <w:b/>
          <w:sz w:val="22"/>
          <w:szCs w:val="22"/>
        </w:rPr>
        <w:t>d’enseignement et d’éducation impose à tous la propreté et une tenue correcte et décente</w:t>
      </w:r>
      <w:r>
        <w:rPr>
          <w:rFonts w:ascii="Comic Sans MS" w:hAnsi="Comic Sans MS"/>
          <w:sz w:val="22"/>
          <w:szCs w:val="22"/>
        </w:rPr>
        <w:t>. Les vêtements ou les coiffures ne doivent en aucun cas empêcher ou gêner l’accomplissement normal des activités pédagogiques, qu’il s’agisse des cours d’éducation physique, des travaux pratiques, des séances d’atelier ou de laboratoire, ou des cours d’enseignement général.</w:t>
      </w: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Toute violence physique ou morale est proscrite dans les relations entre les</w:t>
      </w:r>
      <w:r>
        <w:rPr>
          <w:rFonts w:ascii="Comic Sans MS" w:hAnsi="Comic Sans MS"/>
          <w:sz w:val="22"/>
          <w:szCs w:val="22"/>
        </w:rPr>
        <w:t xml:space="preserve"> </w:t>
      </w:r>
      <w:r>
        <w:rPr>
          <w:rFonts w:ascii="Comic Sans MS" w:hAnsi="Comic Sans MS"/>
          <w:b/>
          <w:sz w:val="22"/>
          <w:szCs w:val="22"/>
        </w:rPr>
        <w:t>membres de la communauté éducative. Chacun s’oblige à éviter tout acte ou propos</w:t>
      </w:r>
      <w:r>
        <w:rPr>
          <w:rFonts w:ascii="Comic Sans MS" w:hAnsi="Comic Sans MS"/>
          <w:sz w:val="22"/>
          <w:szCs w:val="22"/>
        </w:rPr>
        <w:t xml:space="preserve"> </w:t>
      </w:r>
      <w:r>
        <w:rPr>
          <w:rFonts w:ascii="Comic Sans MS" w:hAnsi="Comic Sans MS"/>
          <w:b/>
          <w:sz w:val="22"/>
          <w:szCs w:val="22"/>
        </w:rPr>
        <w:t>excessif qui porte atteinte à l’intégrité, à la dignité ou à la liberté de</w:t>
      </w:r>
      <w:r>
        <w:rPr>
          <w:rFonts w:ascii="Comic Sans MS" w:hAnsi="Comic Sans MS"/>
          <w:sz w:val="22"/>
          <w:szCs w:val="22"/>
        </w:rPr>
        <w:t xml:space="preserve"> </w:t>
      </w:r>
      <w:r>
        <w:rPr>
          <w:rFonts w:ascii="Comic Sans MS" w:hAnsi="Comic Sans MS"/>
          <w:b/>
          <w:sz w:val="22"/>
          <w:szCs w:val="22"/>
        </w:rPr>
        <w:t>conscience</w:t>
      </w:r>
      <w:r>
        <w:rPr>
          <w:rFonts w:ascii="Comic Sans MS" w:hAnsi="Comic Sans MS"/>
          <w:sz w:val="22"/>
          <w:szCs w:val="22"/>
        </w:rPr>
        <w:t>. Ce devoir de modération, de réserve ne saurait porter atteinte à la liberté d’expression reconnue à tous les membres de la communauté éducative, dans  les conditions précisées, ci-dessous. Cependant nul ne peut invoquer la liberté de conscience pour mettre en cause les contenus de l’enseignement, tels qu’ils sont définis par les programmes et instructions du ministère de l’Education nationale.</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sz w:val="22"/>
          <w:szCs w:val="22"/>
          <w:u w:val="single"/>
        </w:rPr>
      </w:pPr>
      <w:r>
        <w:rPr>
          <w:rFonts w:ascii="Comic Sans MS" w:hAnsi="Comic Sans MS"/>
          <w:b/>
          <w:sz w:val="22"/>
          <w:szCs w:val="22"/>
          <w:u w:val="single"/>
        </w:rPr>
        <w:t>CHACUN A DROIT AU RESPECT DE SON TRAVAIL ET DE SES BIENS, ET SE DOIT DE RESPECTER LE TRAVAIL ET LES BIENS D’AUTRUI.</w:t>
      </w:r>
    </w:p>
    <w:p w:rsidR="007C28D8" w:rsidRDefault="007C28D8" w:rsidP="007C28D8">
      <w:pPr>
        <w:ind w:right="-648"/>
        <w:jc w:val="both"/>
        <w:rPr>
          <w:rFonts w:ascii="Comic Sans MS" w:hAnsi="Comic Sans MS"/>
          <w:sz w:val="22"/>
          <w:szCs w:val="22"/>
        </w:rPr>
      </w:pPr>
      <w:r>
        <w:rPr>
          <w:rFonts w:ascii="Comic Sans MS" w:hAnsi="Comic Sans MS"/>
          <w:sz w:val="22"/>
          <w:szCs w:val="22"/>
        </w:rPr>
        <w:t>Toutes les tâches doivent recevoir la même considération, dès lors qu’elles sont accomplies avec le sens du devoir et le désir d’être utile à la collectivité.</w:t>
      </w:r>
    </w:p>
    <w:p w:rsidR="007C28D8" w:rsidRDefault="007C28D8" w:rsidP="007C28D8">
      <w:pPr>
        <w:ind w:right="-648"/>
        <w:jc w:val="both"/>
        <w:rPr>
          <w:rFonts w:ascii="Comic Sans MS" w:hAnsi="Comic Sans MS"/>
          <w:b/>
          <w:bCs/>
          <w:sz w:val="22"/>
          <w:szCs w:val="22"/>
        </w:rPr>
      </w:pPr>
    </w:p>
    <w:p w:rsidR="007C28D8" w:rsidRDefault="007C28D8" w:rsidP="007C28D8">
      <w:pPr>
        <w:ind w:right="-648"/>
        <w:jc w:val="both"/>
        <w:rPr>
          <w:rFonts w:ascii="Comic Sans MS" w:hAnsi="Comic Sans MS"/>
          <w:sz w:val="22"/>
          <w:szCs w:val="22"/>
        </w:rPr>
      </w:pPr>
      <w:r>
        <w:rPr>
          <w:rFonts w:ascii="Comic Sans MS" w:hAnsi="Comic Sans MS"/>
          <w:b/>
          <w:bCs/>
          <w:sz w:val="22"/>
          <w:szCs w:val="22"/>
        </w:rPr>
        <w:t>Les personnels</w:t>
      </w:r>
      <w:r>
        <w:rPr>
          <w:rFonts w:ascii="Comic Sans MS" w:hAnsi="Comic Sans MS"/>
          <w:sz w:val="22"/>
          <w:szCs w:val="22"/>
        </w:rPr>
        <w:t xml:space="preserve"> bénéficient des droits (d’information, d’expression, d’association et de réunion) définis par le statut de la Fonction Publique ou le Droit du Travail</w:t>
      </w:r>
    </w:p>
    <w:p w:rsidR="007C28D8" w:rsidRDefault="007C28D8" w:rsidP="007C28D8">
      <w:pPr>
        <w:ind w:right="-648"/>
        <w:jc w:val="both"/>
        <w:rPr>
          <w:rFonts w:ascii="Comic Sans MS" w:hAnsi="Comic Sans MS"/>
          <w:sz w:val="22"/>
          <w:szCs w:val="22"/>
        </w:rPr>
      </w:pPr>
      <w:r>
        <w:rPr>
          <w:rFonts w:ascii="Comic Sans MS" w:hAnsi="Comic Sans MS"/>
          <w:b/>
          <w:bCs/>
          <w:sz w:val="22"/>
          <w:szCs w:val="22"/>
        </w:rPr>
        <w:t>Les parents d’élèves</w:t>
      </w:r>
      <w:r>
        <w:rPr>
          <w:rFonts w:ascii="Comic Sans MS" w:hAnsi="Comic Sans MS"/>
          <w:sz w:val="22"/>
          <w:szCs w:val="22"/>
        </w:rPr>
        <w:t xml:space="preserve"> exercent leurs droits à travers les activités réglementés des associations des parents d’élèves</w:t>
      </w:r>
    </w:p>
    <w:p w:rsidR="007C28D8" w:rsidRDefault="007C28D8" w:rsidP="007C28D8">
      <w:pPr>
        <w:ind w:right="-648"/>
        <w:jc w:val="both"/>
        <w:rPr>
          <w:rFonts w:ascii="Comic Sans MS" w:hAnsi="Comic Sans MS"/>
          <w:sz w:val="22"/>
          <w:szCs w:val="22"/>
        </w:rPr>
      </w:pPr>
    </w:p>
    <w:p w:rsidR="007C28D8" w:rsidRDefault="007C28D8" w:rsidP="007C28D8">
      <w:pPr>
        <w:pStyle w:val="Titre2"/>
        <w:ind w:right="-648"/>
        <w:rPr>
          <w:rFonts w:ascii="Comic Sans MS" w:hAnsi="Comic Sans MS"/>
          <w:color w:val="FFFFFF"/>
        </w:rPr>
      </w:pPr>
      <w:bookmarkStart w:id="97" w:name="_Toc328490202"/>
      <w:r>
        <w:rPr>
          <w:rFonts w:ascii="Comic Sans MS" w:hAnsi="Comic Sans MS"/>
          <w:color w:val="FFFFFF"/>
          <w:highlight w:val="black"/>
        </w:rPr>
        <w:t>Section 2. DROITS ET OBLIGATIONS DES ELEVES</w:t>
      </w:r>
      <w:bookmarkEnd w:id="89"/>
      <w:bookmarkEnd w:id="90"/>
      <w:bookmarkEnd w:id="91"/>
      <w:bookmarkEnd w:id="92"/>
      <w:bookmarkEnd w:id="93"/>
      <w:bookmarkEnd w:id="94"/>
      <w:bookmarkEnd w:id="97"/>
    </w:p>
    <w:p w:rsidR="007C28D8" w:rsidRDefault="007C28D8" w:rsidP="007C28D8">
      <w:pPr>
        <w:ind w:right="-648"/>
        <w:jc w:val="center"/>
        <w:rPr>
          <w:rFonts w:ascii="Comic Sans MS" w:hAnsi="Comic Sans MS"/>
          <w:b/>
          <w:sz w:val="23"/>
          <w:szCs w:val="23"/>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IL N’EXISTE PAS DE DROITS SANS OBLIGATIONS.</w:t>
      </w:r>
    </w:p>
    <w:p w:rsidR="007C28D8" w:rsidRDefault="007C28D8" w:rsidP="007C28D8">
      <w:pPr>
        <w:ind w:right="-648"/>
        <w:jc w:val="both"/>
        <w:rPr>
          <w:rFonts w:ascii="Comic Sans MS" w:hAnsi="Comic Sans MS"/>
          <w:sz w:val="22"/>
          <w:szCs w:val="22"/>
        </w:rPr>
      </w:pPr>
      <w:r>
        <w:rPr>
          <w:rFonts w:ascii="Comic Sans MS" w:hAnsi="Comic Sans MS"/>
          <w:sz w:val="22"/>
          <w:szCs w:val="22"/>
        </w:rPr>
        <w:t>Les élèves exercent les libertés fondamentales et les droits qui leur sont reconnus dans le respect des règles communes à tous (textes de référence concernant les droits et obligations des élèves : décret n°85-924 du 30 août 1985 modifié par le décret N° 91-173 du 18 février 1991 et circulaire N°91-052 du 6 mars 1991).</w:t>
      </w:r>
    </w:p>
    <w:p w:rsidR="007C28D8" w:rsidRDefault="007C28D8" w:rsidP="007C28D8">
      <w:pPr>
        <w:ind w:right="-648"/>
        <w:jc w:val="both"/>
        <w:rPr>
          <w:rFonts w:ascii="Comic Sans MS" w:hAnsi="Comic Sans MS"/>
          <w:b/>
          <w:color w:val="FFFFFF"/>
          <w:sz w:val="32"/>
          <w:szCs w:val="32"/>
          <w:highlight w:val="black"/>
          <w:u w:val="single"/>
        </w:rPr>
      </w:pPr>
    </w:p>
    <w:p w:rsidR="007C28D8" w:rsidRDefault="007C28D8" w:rsidP="007C28D8">
      <w:pPr>
        <w:ind w:right="-648"/>
        <w:jc w:val="center"/>
        <w:rPr>
          <w:rFonts w:ascii="Comic Sans MS" w:hAnsi="Comic Sans MS"/>
          <w:b/>
          <w:color w:val="FFFFFF"/>
          <w:sz w:val="32"/>
          <w:szCs w:val="32"/>
          <w:highlight w:val="black"/>
          <w:u w:val="single"/>
        </w:rPr>
      </w:pPr>
    </w:p>
    <w:p w:rsidR="007C28D8" w:rsidRDefault="007C28D8" w:rsidP="007C28D8">
      <w:pPr>
        <w:ind w:right="-648"/>
        <w:jc w:val="center"/>
        <w:rPr>
          <w:rFonts w:ascii="Comic Sans MS" w:hAnsi="Comic Sans MS"/>
          <w:b/>
          <w:color w:val="FFFFFF"/>
          <w:sz w:val="32"/>
          <w:szCs w:val="32"/>
          <w:highlight w:val="black"/>
          <w:u w:val="single"/>
        </w:rPr>
      </w:pPr>
    </w:p>
    <w:p w:rsidR="007C28D8" w:rsidRDefault="007C28D8" w:rsidP="007C28D8">
      <w:pPr>
        <w:ind w:right="-648"/>
        <w:jc w:val="center"/>
        <w:rPr>
          <w:rFonts w:ascii="Comic Sans MS" w:hAnsi="Comic Sans MS"/>
          <w:b/>
          <w:color w:val="FFFFFF"/>
          <w:sz w:val="32"/>
          <w:szCs w:val="32"/>
          <w:u w:val="single"/>
        </w:rPr>
      </w:pPr>
      <w:r>
        <w:rPr>
          <w:rFonts w:ascii="Comic Sans MS" w:hAnsi="Comic Sans MS"/>
          <w:b/>
          <w:color w:val="FFFFFF"/>
          <w:sz w:val="32"/>
          <w:szCs w:val="32"/>
          <w:highlight w:val="black"/>
          <w:u w:val="single"/>
        </w:rPr>
        <w:t>DROITS</w:t>
      </w:r>
    </w:p>
    <w:p w:rsidR="007C28D8" w:rsidRDefault="007C28D8" w:rsidP="007C28D8">
      <w:pPr>
        <w:ind w:right="-648"/>
        <w:jc w:val="center"/>
        <w:rPr>
          <w:rFonts w:ascii="Comic Sans MS" w:hAnsi="Comic Sans MS"/>
          <w:b/>
          <w:sz w:val="24"/>
          <w:szCs w:val="24"/>
        </w:rPr>
      </w:pPr>
    </w:p>
    <w:p w:rsidR="007C28D8" w:rsidRDefault="007C28D8" w:rsidP="007C28D8">
      <w:pPr>
        <w:ind w:right="-648"/>
        <w:jc w:val="center"/>
        <w:rPr>
          <w:rFonts w:ascii="Comic Sans MS" w:hAnsi="Comic Sans MS"/>
          <w:sz w:val="24"/>
          <w:szCs w:val="24"/>
        </w:rPr>
      </w:pPr>
      <w:r>
        <w:rPr>
          <w:rFonts w:ascii="Comic Sans MS" w:hAnsi="Comic Sans MS"/>
          <w:b/>
          <w:sz w:val="24"/>
          <w:szCs w:val="24"/>
        </w:rPr>
        <w:t>EXPRESSION COLLECTIVE</w:t>
      </w:r>
      <w:r>
        <w:rPr>
          <w:rFonts w:ascii="Comic Sans MS" w:hAnsi="Comic Sans MS"/>
          <w:sz w:val="24"/>
          <w:szCs w:val="24"/>
        </w:rPr>
        <w:t>.</w:t>
      </w:r>
    </w:p>
    <w:p w:rsidR="007C28D8" w:rsidRDefault="007C28D8" w:rsidP="007C28D8">
      <w:pPr>
        <w:ind w:right="-648"/>
        <w:jc w:val="both"/>
        <w:rPr>
          <w:rFonts w:ascii="Comic Sans MS" w:hAnsi="Comic Sans MS"/>
          <w:sz w:val="22"/>
          <w:szCs w:val="22"/>
        </w:rPr>
      </w:pPr>
      <w:r>
        <w:rPr>
          <w:rFonts w:ascii="Comic Sans MS" w:hAnsi="Comic Sans MS"/>
          <w:sz w:val="22"/>
          <w:szCs w:val="22"/>
        </w:rPr>
        <w:t>Les élèves exercent ce droit par l’intermédiaire de leurs délégués élus et de leurs représentants au conseil d’administration</w:t>
      </w:r>
      <w:r w:rsidRPr="0062105A">
        <w:rPr>
          <w:rFonts w:ascii="Comic Sans MS" w:hAnsi="Comic Sans MS"/>
          <w:color w:val="000000" w:themeColor="text1"/>
          <w:sz w:val="22"/>
          <w:szCs w:val="22"/>
        </w:rPr>
        <w:t>. L’Assemblée générale des délégués des élèves donne avis et formule des propositions sur les questions relatives à la vie et au travail scolaire. Elle est présidée par le proviseur qui le convoque au moins trois fois par an. Il peut</w:t>
      </w:r>
      <w:r>
        <w:rPr>
          <w:rFonts w:ascii="Comic Sans MS" w:hAnsi="Comic Sans MS"/>
          <w:sz w:val="22"/>
          <w:szCs w:val="22"/>
        </w:rPr>
        <w:t xml:space="preserve"> être réuni en séance extraordinaire, sur un ordre du jour déterminé, à la demande de la moitié au moins de ses membres. Un vice-président élève est élu au cours de la première séance de l’année.</w:t>
      </w: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center"/>
        <w:rPr>
          <w:rFonts w:ascii="Comic Sans MS" w:hAnsi="Comic Sans MS"/>
          <w:sz w:val="24"/>
          <w:szCs w:val="24"/>
        </w:rPr>
      </w:pPr>
      <w:r>
        <w:rPr>
          <w:rFonts w:ascii="Comic Sans MS" w:hAnsi="Comic Sans MS"/>
          <w:b/>
          <w:sz w:val="24"/>
          <w:szCs w:val="24"/>
        </w:rPr>
        <w:t>REUNION</w:t>
      </w:r>
    </w:p>
    <w:p w:rsidR="007C28D8" w:rsidRDefault="007C28D8" w:rsidP="007C28D8">
      <w:pPr>
        <w:ind w:right="-648"/>
        <w:jc w:val="both"/>
        <w:rPr>
          <w:rFonts w:ascii="Comic Sans MS" w:hAnsi="Comic Sans MS"/>
          <w:b/>
          <w:sz w:val="22"/>
          <w:szCs w:val="22"/>
          <w:u w:val="single"/>
        </w:rPr>
      </w:pPr>
      <w:r>
        <w:rPr>
          <w:rFonts w:ascii="Comic Sans MS" w:hAnsi="Comic Sans MS"/>
          <w:sz w:val="22"/>
          <w:szCs w:val="22"/>
        </w:rPr>
        <w:t xml:space="preserve">Il a pour objectif de faciliter l’information des élèves. Il permet aux délégués des élèves de remplir leurs missions. Les délégués, qui souhaitent réunir leurs camarades, en informent les conseillers principaux d’éducation. </w:t>
      </w:r>
      <w:r>
        <w:rPr>
          <w:rFonts w:ascii="Comic Sans MS" w:hAnsi="Comic Sans MS"/>
          <w:b/>
          <w:sz w:val="22"/>
          <w:szCs w:val="22"/>
        </w:rPr>
        <w:t xml:space="preserve">Aucune réunion ne peut se tenir dans une salle sans accord préalable du chef d’établissement </w:t>
      </w:r>
      <w:r>
        <w:rPr>
          <w:rFonts w:ascii="Comic Sans MS" w:hAnsi="Comic Sans MS"/>
          <w:sz w:val="22"/>
          <w:szCs w:val="22"/>
        </w:rPr>
        <w:t>ou par délégation de la « vie scolaire ». Cette autorisation peut être assortie de conditions tendant à assumer la sécurité des personnes et des biens (Décret du 18 Février 1991).</w:t>
      </w: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center"/>
        <w:rPr>
          <w:rFonts w:ascii="Comic Sans MS" w:hAnsi="Comic Sans MS"/>
          <w:b/>
          <w:sz w:val="24"/>
          <w:szCs w:val="24"/>
        </w:rPr>
      </w:pPr>
      <w:r>
        <w:rPr>
          <w:rFonts w:ascii="Comic Sans MS" w:hAnsi="Comic Sans MS"/>
          <w:b/>
          <w:sz w:val="24"/>
          <w:szCs w:val="24"/>
        </w:rPr>
        <w:t>PUBLICATION</w:t>
      </w:r>
    </w:p>
    <w:p w:rsidR="007C28D8" w:rsidRDefault="007C28D8" w:rsidP="007C28D8">
      <w:pPr>
        <w:ind w:right="-648"/>
        <w:jc w:val="both"/>
        <w:rPr>
          <w:rFonts w:ascii="Comic Sans MS" w:hAnsi="Comic Sans MS"/>
          <w:sz w:val="22"/>
          <w:szCs w:val="22"/>
        </w:rPr>
      </w:pPr>
      <w:r>
        <w:rPr>
          <w:rFonts w:ascii="Comic Sans MS" w:hAnsi="Comic Sans MS"/>
          <w:sz w:val="22"/>
          <w:szCs w:val="22"/>
        </w:rPr>
        <w:t>Les lycéens disposent de ce droit, qui est une modalité de la liberté d’expression, dans les conditions précisées par le décret N°91-173 du 18 février1991 et la circulaire N°91-051 du 6 mars 1991.</w:t>
      </w:r>
    </w:p>
    <w:p w:rsidR="007C28D8" w:rsidRDefault="007C28D8" w:rsidP="007C28D8">
      <w:pPr>
        <w:numPr>
          <w:ilvl w:val="0"/>
          <w:numId w:val="2"/>
        </w:numPr>
        <w:ind w:left="0" w:right="-648" w:firstLine="0"/>
        <w:jc w:val="both"/>
        <w:rPr>
          <w:rFonts w:ascii="Comic Sans MS" w:hAnsi="Comic Sans MS"/>
          <w:sz w:val="22"/>
          <w:szCs w:val="22"/>
        </w:rPr>
      </w:pPr>
      <w:r>
        <w:rPr>
          <w:rFonts w:ascii="Comic Sans MS" w:hAnsi="Comic Sans MS"/>
          <w:bCs/>
          <w:i/>
          <w:iCs/>
          <w:sz w:val="22"/>
          <w:szCs w:val="22"/>
        </w:rPr>
        <w:t>L’ETABLISSEMENT FACILITE L’EXERCICE DE CE DROIT</w:t>
      </w:r>
      <w:r>
        <w:rPr>
          <w:rFonts w:ascii="Comic Sans MS" w:hAnsi="Comic Sans MS"/>
          <w:sz w:val="22"/>
          <w:szCs w:val="22"/>
        </w:rPr>
        <w:t>, dans la mesure où les élèves se conforment aux dispositions du présent contrat, ainsi qu’aux lois et règlements concernant le droit de publication. L’exercice du droit à l’expression écrite est un moyen de développer l’autonomie et de préparer à la citoyenneté.</w:t>
      </w:r>
    </w:p>
    <w:p w:rsidR="007C28D8" w:rsidRDefault="007C28D8" w:rsidP="007C28D8">
      <w:pPr>
        <w:numPr>
          <w:ilvl w:val="0"/>
          <w:numId w:val="2"/>
        </w:numPr>
        <w:ind w:left="0" w:right="-648" w:firstLine="0"/>
        <w:jc w:val="both"/>
        <w:rPr>
          <w:rFonts w:ascii="Comic Sans MS" w:hAnsi="Comic Sans MS"/>
          <w:bCs/>
          <w:sz w:val="23"/>
          <w:szCs w:val="23"/>
        </w:rPr>
      </w:pPr>
      <w:r>
        <w:rPr>
          <w:rFonts w:ascii="Comic Sans MS" w:hAnsi="Comic Sans MS"/>
          <w:bCs/>
          <w:i/>
          <w:iCs/>
          <w:sz w:val="22"/>
          <w:szCs w:val="22"/>
        </w:rPr>
        <w:t>DIFFUSION DES PUBLICATIONS REALISEES PAR LES LYCEENS</w:t>
      </w:r>
      <w:r>
        <w:rPr>
          <w:rFonts w:ascii="Comic Sans MS" w:hAnsi="Comic Sans MS"/>
          <w:bCs/>
          <w:sz w:val="22"/>
          <w:szCs w:val="22"/>
        </w:rPr>
        <w:t> : en règle générale, les publications rédigées par les lycéens ne peuvent être diffusées qu’à l’intérieur de l’établissement.  Aucune publication ne peut être diffusée à l’extérieur de l’établissement, à moins d’être placée sous le statut de la loi sur la presse du 29 juillet 1881</w:t>
      </w:r>
    </w:p>
    <w:p w:rsidR="007C28D8" w:rsidRDefault="007C28D8" w:rsidP="007C28D8">
      <w:pPr>
        <w:numPr>
          <w:ilvl w:val="1"/>
          <w:numId w:val="2"/>
        </w:numPr>
        <w:ind w:left="0" w:right="-648" w:firstLine="0"/>
        <w:jc w:val="both"/>
        <w:rPr>
          <w:rFonts w:ascii="Comic Sans MS" w:hAnsi="Comic Sans MS"/>
          <w:b/>
          <w:sz w:val="22"/>
          <w:szCs w:val="22"/>
        </w:rPr>
      </w:pPr>
      <w:r>
        <w:rPr>
          <w:rFonts w:ascii="Comic Sans MS" w:hAnsi="Comic Sans MS"/>
          <w:bCs/>
          <w:sz w:val="22"/>
          <w:szCs w:val="22"/>
        </w:rPr>
        <w:t xml:space="preserve"> </w:t>
      </w:r>
      <w:r>
        <w:rPr>
          <w:rFonts w:ascii="Comic Sans MS" w:hAnsi="Comic Sans MS"/>
          <w:bCs/>
          <w:i/>
          <w:iCs/>
          <w:sz w:val="22"/>
          <w:szCs w:val="22"/>
        </w:rPr>
        <w:t>RESPONSABILITE :</w:t>
      </w:r>
      <w:r>
        <w:rPr>
          <w:rFonts w:ascii="Comic Sans MS" w:hAnsi="Comic Sans MS"/>
          <w:bCs/>
          <w:sz w:val="22"/>
          <w:szCs w:val="22"/>
        </w:rPr>
        <w:t xml:space="preserve"> Les responsables des publications doivent</w:t>
      </w:r>
      <w:r>
        <w:rPr>
          <w:rFonts w:ascii="Comic Sans MS" w:hAnsi="Comic Sans MS"/>
          <w:sz w:val="22"/>
          <w:szCs w:val="22"/>
        </w:rPr>
        <w:t xml:space="preserve"> se faire connaître au chef d’établissement. La responsabilité personnelle des rédacteurs est engagée pour tous leurs écrits, ainsi que pour les documents graphiques ou  audiovisuels. Dans le cas où des publications ne respecteraient pas les conditions imposées par la loi ou les règles fixées par le présent contrat, le chef d’établissement serait fondé à suspendre ou interdire la publication. Le conseil d’administration en serait informé dans les meilleurs délais.</w:t>
      </w:r>
    </w:p>
    <w:p w:rsidR="007C28D8" w:rsidRDefault="007C28D8" w:rsidP="007C28D8">
      <w:pPr>
        <w:ind w:right="-648"/>
        <w:jc w:val="both"/>
        <w:rPr>
          <w:rFonts w:ascii="Comic Sans MS" w:hAnsi="Comic Sans MS"/>
          <w:b/>
          <w:sz w:val="22"/>
          <w:szCs w:val="22"/>
        </w:rPr>
      </w:pPr>
    </w:p>
    <w:p w:rsidR="007C28D8" w:rsidRDefault="007C28D8" w:rsidP="007C28D8">
      <w:pPr>
        <w:ind w:right="-648"/>
        <w:jc w:val="center"/>
        <w:rPr>
          <w:rFonts w:ascii="Comic Sans MS" w:hAnsi="Comic Sans MS"/>
          <w:b/>
          <w:sz w:val="24"/>
          <w:szCs w:val="24"/>
        </w:rPr>
      </w:pPr>
    </w:p>
    <w:p w:rsidR="007C28D8" w:rsidRDefault="007C28D8" w:rsidP="007C28D8">
      <w:pPr>
        <w:ind w:right="-648"/>
        <w:jc w:val="center"/>
        <w:rPr>
          <w:rFonts w:ascii="Comic Sans MS" w:hAnsi="Comic Sans MS"/>
          <w:sz w:val="22"/>
          <w:szCs w:val="22"/>
        </w:rPr>
      </w:pPr>
      <w:r>
        <w:rPr>
          <w:rFonts w:ascii="Comic Sans MS" w:hAnsi="Comic Sans MS"/>
          <w:b/>
          <w:sz w:val="24"/>
          <w:szCs w:val="24"/>
        </w:rPr>
        <w:t>AFFICHAGE</w:t>
      </w:r>
      <w:r>
        <w:rPr>
          <w:rFonts w:ascii="Comic Sans MS" w:hAnsi="Comic Sans MS"/>
          <w:sz w:val="22"/>
          <w:szCs w:val="22"/>
        </w:rPr>
        <w:t xml:space="preserve"> </w:t>
      </w:r>
    </w:p>
    <w:p w:rsidR="007C28D8" w:rsidRDefault="007C28D8" w:rsidP="007C28D8">
      <w:pPr>
        <w:ind w:right="-648"/>
        <w:jc w:val="both"/>
        <w:rPr>
          <w:rFonts w:ascii="Comic Sans MS" w:hAnsi="Comic Sans MS"/>
          <w:sz w:val="22"/>
          <w:szCs w:val="22"/>
        </w:rPr>
      </w:pPr>
      <w:r>
        <w:rPr>
          <w:rFonts w:ascii="Comic Sans MS" w:hAnsi="Comic Sans MS"/>
          <w:sz w:val="22"/>
          <w:szCs w:val="22"/>
        </w:rPr>
        <w:t>Il découle également de la liberté d’expression.</w:t>
      </w:r>
    </w:p>
    <w:p w:rsidR="007C28D8" w:rsidRDefault="007C28D8" w:rsidP="007C28D8">
      <w:pPr>
        <w:numPr>
          <w:ilvl w:val="0"/>
          <w:numId w:val="7"/>
        </w:numPr>
        <w:ind w:left="0" w:right="-648" w:firstLine="0"/>
        <w:jc w:val="both"/>
        <w:rPr>
          <w:rFonts w:ascii="Comic Sans MS" w:hAnsi="Comic Sans MS"/>
          <w:b/>
          <w:sz w:val="22"/>
          <w:szCs w:val="22"/>
        </w:rPr>
      </w:pPr>
      <w:r>
        <w:rPr>
          <w:rFonts w:ascii="Comic Sans MS" w:hAnsi="Comic Sans MS"/>
          <w:bCs/>
          <w:i/>
          <w:iCs/>
          <w:sz w:val="22"/>
          <w:szCs w:val="22"/>
        </w:rPr>
        <w:t>CONDITONS :</w:t>
      </w:r>
      <w:r>
        <w:rPr>
          <w:rFonts w:ascii="Comic Sans MS" w:hAnsi="Comic Sans MS"/>
          <w:sz w:val="22"/>
          <w:szCs w:val="22"/>
        </w:rPr>
        <w:t xml:space="preserve"> L’affichage s’exerce uniquement sur les panneaux qui sont mis à la disposition des élèves. Il ne peut être anonyme. Cet affichage est placé sous la responsabilité collective des élèves.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p>
    <w:p w:rsidR="007C28D8" w:rsidRPr="0062105A" w:rsidRDefault="007C28D8" w:rsidP="007C28D8">
      <w:pPr>
        <w:numPr>
          <w:ilvl w:val="0"/>
          <w:numId w:val="7"/>
        </w:numPr>
        <w:ind w:left="0" w:right="-648" w:firstLine="0"/>
        <w:jc w:val="both"/>
        <w:rPr>
          <w:rFonts w:ascii="Comic Sans MS" w:hAnsi="Comic Sans MS"/>
          <w:color w:val="000000" w:themeColor="text1"/>
          <w:sz w:val="22"/>
          <w:szCs w:val="22"/>
        </w:rPr>
      </w:pPr>
      <w:r w:rsidRPr="0062105A">
        <w:rPr>
          <w:rFonts w:ascii="Comic Sans MS" w:hAnsi="Comic Sans MS"/>
          <w:bCs/>
          <w:i/>
          <w:iCs/>
          <w:color w:val="000000" w:themeColor="text1"/>
          <w:sz w:val="22"/>
          <w:szCs w:val="22"/>
        </w:rPr>
        <w:lastRenderedPageBreak/>
        <w:t>CONTROLE </w:t>
      </w:r>
      <w:r w:rsidRPr="0062105A">
        <w:rPr>
          <w:rFonts w:ascii="Comic Sans MS" w:hAnsi="Comic Sans MS"/>
          <w:b/>
          <w:color w:val="000000" w:themeColor="text1"/>
          <w:sz w:val="22"/>
          <w:szCs w:val="22"/>
        </w:rPr>
        <w:t>:</w:t>
      </w:r>
      <w:r w:rsidRPr="0062105A">
        <w:rPr>
          <w:rFonts w:ascii="Comic Sans MS" w:hAnsi="Comic Sans MS"/>
          <w:color w:val="000000" w:themeColor="text1"/>
          <w:sz w:val="22"/>
          <w:szCs w:val="22"/>
        </w:rPr>
        <w:t xml:space="preserve"> Tout document qui fait l’objet d’un affichage sur les panneaux réservés aux élèves sera visé par le vice-président du Conseil de la Vie Lycéenne ou par </w:t>
      </w:r>
      <w:r>
        <w:rPr>
          <w:rFonts w:ascii="Comic Sans MS" w:hAnsi="Comic Sans MS"/>
          <w:color w:val="000000" w:themeColor="text1"/>
          <w:sz w:val="22"/>
          <w:szCs w:val="22"/>
        </w:rPr>
        <w:t xml:space="preserve">le proviseur ou son adjoint, les conseillers principaux d’éducation. </w:t>
      </w:r>
      <w:r w:rsidRPr="0062105A">
        <w:rPr>
          <w:rFonts w:ascii="Comic Sans MS" w:hAnsi="Comic Sans MS"/>
          <w:color w:val="000000" w:themeColor="text1"/>
          <w:sz w:val="22"/>
          <w:szCs w:val="22"/>
        </w:rPr>
        <w:t>Tout document qui porte atteinte à l’ordre, au droit des personnes ou à leur dignité doit être sans délai signalé et retiré de l’affichage, sans préjudice des éventuelles poursuites disciplinaires et judiciaires à l’encontre de son ou ses auteurs.</w:t>
      </w:r>
    </w:p>
    <w:p w:rsidR="007C28D8" w:rsidRDefault="007C28D8" w:rsidP="007C28D8">
      <w:pPr>
        <w:ind w:right="-648"/>
        <w:jc w:val="both"/>
        <w:rPr>
          <w:rFonts w:ascii="Comic Sans MS" w:hAnsi="Comic Sans MS"/>
          <w:sz w:val="22"/>
          <w:szCs w:val="22"/>
        </w:rPr>
      </w:pPr>
    </w:p>
    <w:p w:rsidR="007C28D8" w:rsidRDefault="007C28D8" w:rsidP="007C28D8">
      <w:pPr>
        <w:ind w:right="-648"/>
        <w:jc w:val="center"/>
        <w:rPr>
          <w:rFonts w:ascii="Comic Sans MS" w:hAnsi="Comic Sans MS"/>
          <w:b/>
          <w:sz w:val="24"/>
          <w:szCs w:val="24"/>
        </w:rPr>
      </w:pPr>
      <w:r>
        <w:rPr>
          <w:rFonts w:ascii="Comic Sans MS" w:hAnsi="Comic Sans MS"/>
          <w:b/>
          <w:sz w:val="24"/>
          <w:szCs w:val="24"/>
        </w:rPr>
        <w:t>ASSOCIATION</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élèves majeurs disposent du droit de </w:t>
      </w:r>
      <w:r>
        <w:rPr>
          <w:rFonts w:ascii="Comic Sans MS" w:hAnsi="Comic Sans MS"/>
          <w:b/>
          <w:sz w:val="22"/>
          <w:szCs w:val="22"/>
        </w:rPr>
        <w:t>créer</w:t>
      </w:r>
      <w:r>
        <w:rPr>
          <w:rFonts w:ascii="Comic Sans MS" w:hAnsi="Comic Sans MS"/>
          <w:sz w:val="22"/>
          <w:szCs w:val="22"/>
        </w:rPr>
        <w:t xml:space="preserve"> des associations déclarées conformément à la loi du 1</w:t>
      </w:r>
      <w:r>
        <w:rPr>
          <w:rFonts w:ascii="Comic Sans MS" w:hAnsi="Comic Sans MS"/>
          <w:sz w:val="22"/>
          <w:szCs w:val="22"/>
          <w:vertAlign w:val="superscript"/>
        </w:rPr>
        <w:t>er</w:t>
      </w:r>
      <w:r>
        <w:rPr>
          <w:rFonts w:ascii="Comic Sans MS" w:hAnsi="Comic Sans MS"/>
          <w:sz w:val="22"/>
          <w:szCs w:val="22"/>
        </w:rPr>
        <w:t xml:space="preserve"> juillet 1901. Des adultes, membres de la communauté éducative, peuvent participer aux activités de ces associations si les statuts de ces dernières les y invitent. L’accord exprès du conseil d’administration est requis pour la création et l’autorisation annuelle d’exercice de l’association. </w:t>
      </w:r>
    </w:p>
    <w:p w:rsidR="007C28D8" w:rsidRDefault="007C28D8" w:rsidP="007C28D8">
      <w:pPr>
        <w:ind w:right="-648"/>
        <w:jc w:val="both"/>
        <w:rPr>
          <w:rFonts w:ascii="Comic Sans MS" w:hAnsi="Comic Sans MS"/>
          <w:sz w:val="22"/>
          <w:szCs w:val="22"/>
        </w:rPr>
      </w:pPr>
      <w:r>
        <w:rPr>
          <w:rFonts w:ascii="Comic Sans MS" w:hAnsi="Comic Sans MS"/>
          <w:sz w:val="22"/>
          <w:szCs w:val="22"/>
        </w:rPr>
        <w:t>La Maison des lycéens répond à ce cadre (Circulaire n°91-075 du 5 avril 1991).</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Tout lycéen peut, dans le lycée, </w:t>
      </w:r>
      <w:r>
        <w:rPr>
          <w:rFonts w:ascii="Comic Sans MS" w:hAnsi="Comic Sans MS"/>
          <w:b/>
          <w:sz w:val="22"/>
          <w:szCs w:val="22"/>
        </w:rPr>
        <w:t>adhérer</w:t>
      </w:r>
      <w:r>
        <w:rPr>
          <w:rFonts w:ascii="Comic Sans MS" w:hAnsi="Comic Sans MS"/>
          <w:sz w:val="22"/>
          <w:szCs w:val="22"/>
        </w:rPr>
        <w:t xml:space="preserve"> à une association.</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color w:val="FFFFFF"/>
          <w:sz w:val="32"/>
          <w:szCs w:val="32"/>
          <w:highlight w:val="black"/>
          <w:u w:val="single"/>
        </w:rPr>
      </w:pPr>
    </w:p>
    <w:p w:rsidR="007C28D8" w:rsidRDefault="007C28D8" w:rsidP="007C28D8">
      <w:pPr>
        <w:ind w:right="-648"/>
        <w:jc w:val="center"/>
        <w:rPr>
          <w:rFonts w:ascii="Comic Sans MS" w:hAnsi="Comic Sans MS"/>
          <w:b/>
          <w:color w:val="FFFFFF"/>
          <w:sz w:val="32"/>
          <w:szCs w:val="32"/>
          <w:u w:val="single"/>
        </w:rPr>
      </w:pPr>
      <w:r>
        <w:rPr>
          <w:rFonts w:ascii="Comic Sans MS" w:hAnsi="Comic Sans MS"/>
          <w:b/>
          <w:color w:val="FFFFFF"/>
          <w:sz w:val="32"/>
          <w:szCs w:val="32"/>
          <w:highlight w:val="black"/>
          <w:u w:val="single"/>
        </w:rPr>
        <w:t>OBLIGATIONS</w:t>
      </w:r>
    </w:p>
    <w:p w:rsidR="007C28D8" w:rsidRDefault="007C28D8" w:rsidP="007C28D8">
      <w:pPr>
        <w:ind w:right="-648"/>
        <w:jc w:val="center"/>
        <w:rPr>
          <w:rFonts w:ascii="Comic Sans MS" w:hAnsi="Comic Sans MS"/>
          <w:b/>
          <w:color w:val="FFFFFF"/>
          <w:sz w:val="32"/>
          <w:szCs w:val="32"/>
          <w:u w:val="single"/>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LES OBLIGATIONS DES ELEVES CONSISTENT, EN PREMIER LIEU, DANS L’ACCOMPLISSEMENT DES TACHES INHERENTES A LEURS ETUDES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L’ASSIDUITE SCOLAIRE EST UNE OBLIGATION</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 xml:space="preserve">LA PONCTUALITE EST UNE OBLIGATION CONSTANTE QUI S’IMPOSE A TOUS </w:t>
      </w:r>
    </w:p>
    <w:p w:rsidR="007C28D8" w:rsidRDefault="007C28D8" w:rsidP="007C28D8">
      <w:pPr>
        <w:ind w:right="-648"/>
        <w:jc w:val="both"/>
        <w:rPr>
          <w:rFonts w:ascii="Comic Sans MS" w:hAnsi="Comic Sans MS"/>
          <w:sz w:val="22"/>
          <w:szCs w:val="22"/>
        </w:rPr>
      </w:pPr>
      <w:r>
        <w:rPr>
          <w:rFonts w:ascii="Comic Sans MS" w:hAnsi="Comic Sans MS"/>
          <w:sz w:val="22"/>
          <w:szCs w:val="22"/>
        </w:rPr>
        <w:t>Tout retard doit être justifié : un élève qui est en retard n’est pas autorisé à se rendre directement en classe. Il doit se présenter à la « vie scolaire ». Au vu des justifications présentées, l’élève peut être autorisé par les conseillers principaux d’éducation à rejoindre son cours, muni d’un billet de rentrée. La présentation du billet de rentrée ne le dispense pas de s’excuser auprès du professeur. Si l’élève n’est pas autorisé à rejoindre son cours, il se rend en permanence.</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LE MATERIEL SCOLAIRE </w:t>
      </w:r>
    </w:p>
    <w:p w:rsidR="007C28D8" w:rsidRDefault="007C28D8" w:rsidP="007C28D8">
      <w:pPr>
        <w:ind w:right="-648"/>
        <w:jc w:val="both"/>
        <w:rPr>
          <w:rFonts w:ascii="Comic Sans MS" w:hAnsi="Comic Sans MS"/>
          <w:sz w:val="22"/>
          <w:szCs w:val="22"/>
        </w:rPr>
      </w:pPr>
      <w:r>
        <w:rPr>
          <w:rFonts w:ascii="Comic Sans MS" w:hAnsi="Comic Sans MS"/>
          <w:sz w:val="22"/>
          <w:szCs w:val="22"/>
        </w:rPr>
        <w:t>Les élèves sont tenus d’apporter en classe les instruments nécessaires à leur travail, ainsi que les manuels, cahiers ou classeurs demandés par les professeurs et notamment un cahier de texte personnel. Inversement, tout objet étranger à cette fonction n’est pas autorisé en classe.  Les élèves ont l’obligation de se présenter aux cours d’éducation physique dans une tenue appropriée, conformément aux recommandations des professeurs.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LE TRAVAIL</w:t>
      </w:r>
    </w:p>
    <w:p w:rsidR="007C28D8" w:rsidRDefault="007C28D8" w:rsidP="007C28D8">
      <w:pPr>
        <w:ind w:right="-648"/>
        <w:jc w:val="both"/>
        <w:rPr>
          <w:rFonts w:ascii="Comic Sans MS" w:hAnsi="Comic Sans MS"/>
          <w:b/>
          <w:sz w:val="22"/>
          <w:szCs w:val="22"/>
        </w:rPr>
      </w:pPr>
      <w:r>
        <w:rPr>
          <w:rFonts w:ascii="Comic Sans MS" w:hAnsi="Comic Sans MS"/>
          <w:sz w:val="22"/>
          <w:szCs w:val="22"/>
        </w:rPr>
        <w:t>Généralement demandé par les professeurs, il doit être présenté dans le délai prévu. L’insuffisance et l’absence de travail tombent sous le coup des sanctions prévues par le présent règlement (Chap. 4 section 2).</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LES ELEVES CONSTRUISENT LEUR PROJET D’ORIENTATION SCOLAIRE, UNIVERSITAIRE, PROFESSIONNEL</w:t>
      </w:r>
    </w:p>
    <w:p w:rsidR="007C28D8" w:rsidRDefault="007C28D8" w:rsidP="007C28D8">
      <w:pPr>
        <w:ind w:right="-648"/>
        <w:jc w:val="both"/>
        <w:rPr>
          <w:rFonts w:ascii="Comic Sans MS" w:hAnsi="Comic Sans MS"/>
          <w:b/>
          <w:sz w:val="22"/>
          <w:szCs w:val="22"/>
        </w:rPr>
      </w:pPr>
      <w:r>
        <w:rPr>
          <w:rFonts w:ascii="Comic Sans MS" w:hAnsi="Comic Sans MS"/>
          <w:sz w:val="22"/>
          <w:szCs w:val="22"/>
        </w:rPr>
        <w:t>Cette démarche s’effectue avec l’aide de l’établissement et de la communauté éducative. Les élèves exercent leurs choix selon leurs aspirations, mais en tenant compte de leurs capacités.</w:t>
      </w:r>
    </w:p>
    <w:p w:rsidR="007C28D8" w:rsidRDefault="007C28D8" w:rsidP="007C28D8">
      <w:pPr>
        <w:rPr>
          <w:rFonts w:ascii="Comic Sans MS" w:hAnsi="Comic Sans MS"/>
          <w:b/>
          <w:bCs/>
          <w:color w:val="FFFFFF"/>
          <w:sz w:val="28"/>
          <w:szCs w:val="28"/>
          <w:highlight w:val="black"/>
          <w:u w:val="single"/>
        </w:rPr>
        <w:sectPr w:rsidR="007C28D8" w:rsidSect="00096D88">
          <w:footnotePr>
            <w:numStart w:val="3"/>
          </w:footnotePr>
          <w:pgSz w:w="11906" w:h="16838"/>
          <w:pgMar w:top="899" w:right="1466" w:bottom="284" w:left="900" w:header="709" w:footer="709" w:gutter="0"/>
          <w:cols w:space="720"/>
          <w:vAlign w:val="center"/>
        </w:sectPr>
      </w:pPr>
    </w:p>
    <w:p w:rsidR="007C28D8" w:rsidRDefault="007C28D8" w:rsidP="007C28D8">
      <w:pPr>
        <w:ind w:right="-648"/>
        <w:jc w:val="both"/>
        <w:rPr>
          <w:rFonts w:ascii="Comic Sans MS" w:hAnsi="Comic Sans MS"/>
          <w:b/>
          <w:sz w:val="22"/>
          <w:szCs w:val="22"/>
        </w:rPr>
      </w:pPr>
      <w:bookmarkStart w:id="98" w:name="_Toc187829991"/>
      <w:bookmarkStart w:id="99" w:name="_Toc187829924"/>
      <w:bookmarkStart w:id="100" w:name="_Toc182324733"/>
      <w:bookmarkStart w:id="101" w:name="_Toc188785474"/>
      <w:bookmarkStart w:id="102" w:name="_Toc189026466"/>
      <w:bookmarkStart w:id="103" w:name="_Toc189026917"/>
      <w:r>
        <w:rPr>
          <w:rFonts w:ascii="Comic Sans MS" w:hAnsi="Comic Sans MS"/>
          <w:b/>
          <w:sz w:val="22"/>
          <w:szCs w:val="22"/>
        </w:rPr>
        <w:lastRenderedPageBreak/>
        <w:t>REPRESSION DE LA FRAUDE SCOLAIRE / CHARTE INFORMATIQUE (en annexe)</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relations, au sein de la communauté éducative, doivent être fondées sur la loyauté et la confiance. Ce principe exclut la fraude. Par ailleurs, la fraude fausse l’évaluation et engendre des injustices. En souscrivant au présent contrat éducatif, </w:t>
      </w:r>
      <w:r>
        <w:rPr>
          <w:rFonts w:ascii="Comic Sans MS" w:hAnsi="Comic Sans MS"/>
          <w:b/>
          <w:sz w:val="22"/>
          <w:szCs w:val="22"/>
        </w:rPr>
        <w:t>les élèves s’engagent à se conduire loyalement et à ne pas frauder</w:t>
      </w:r>
      <w:r>
        <w:rPr>
          <w:rFonts w:ascii="Comic Sans MS" w:hAnsi="Comic Sans MS"/>
          <w:sz w:val="22"/>
          <w:szCs w:val="22"/>
        </w:rPr>
        <w:t xml:space="preserve">. </w:t>
      </w:r>
    </w:p>
    <w:p w:rsidR="007C28D8" w:rsidRDefault="007C28D8" w:rsidP="007C28D8">
      <w:pPr>
        <w:ind w:right="-648"/>
        <w:jc w:val="both"/>
        <w:rPr>
          <w:rFonts w:ascii="Comic Sans MS" w:hAnsi="Comic Sans MS"/>
          <w:sz w:val="22"/>
          <w:szCs w:val="22"/>
        </w:rPr>
      </w:pPr>
      <w:r>
        <w:rPr>
          <w:rFonts w:ascii="Comic Sans MS" w:hAnsi="Comic Sans MS"/>
          <w:sz w:val="22"/>
          <w:szCs w:val="22"/>
        </w:rPr>
        <w:t>La fraude et le non respect de la Charte informatique sont des fautes graves, qui pourront être sanctionnées allant jusqu'à l’exclusion.</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BRIMADES</w:t>
      </w:r>
    </w:p>
    <w:p w:rsidR="007C28D8" w:rsidRDefault="007C28D8" w:rsidP="007C28D8">
      <w:pPr>
        <w:ind w:right="-648"/>
        <w:jc w:val="both"/>
        <w:rPr>
          <w:rFonts w:ascii="Comic Sans MS" w:hAnsi="Comic Sans MS"/>
          <w:color w:val="FF6600"/>
          <w:sz w:val="22"/>
          <w:szCs w:val="22"/>
        </w:rPr>
      </w:pPr>
      <w:r>
        <w:rPr>
          <w:rFonts w:ascii="Comic Sans MS" w:hAnsi="Comic Sans MS"/>
          <w:b/>
          <w:sz w:val="22"/>
          <w:szCs w:val="22"/>
        </w:rPr>
        <w:t>Les brimades et le bizutage sont rigoureusement interdits</w:t>
      </w:r>
      <w:r>
        <w:rPr>
          <w:rFonts w:ascii="Comic Sans MS" w:hAnsi="Comic Sans MS"/>
          <w:sz w:val="22"/>
          <w:szCs w:val="22"/>
        </w:rPr>
        <w:t>. De telles pratiques entraînent l’application de sanctions disciplinaires. Elles peuvent en outre, dans certains cas, entraîner des poursuites pénales.</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b/>
          <w:sz w:val="22"/>
          <w:szCs w:val="22"/>
        </w:rPr>
        <w:t>LES ELEVES DOIVENT CONTRIBUER À LA PROPRETE DU LYCEE</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Afin de ne pas alourdir la tâche du personnel d’entretien, de respecter le cadre de vie et la dignité des personnes, ils doivent s’abstenir de jeter au sol papiers, gobelets usagés, etc.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Ceux qui se permettent de cracher à terre doivent être fermement rappelés au respect des règles d’hygiène. Un tel acte constitue, en outre, une manifestation de mauvaise éducation et de mépris d’autrui. </w:t>
      </w:r>
    </w:p>
    <w:p w:rsidR="007C28D8" w:rsidRDefault="007C28D8" w:rsidP="007C28D8">
      <w:pPr>
        <w:pStyle w:val="Normalcentr"/>
        <w:ind w:left="0" w:right="-648"/>
        <w:rPr>
          <w:rFonts w:ascii="Comic Sans MS" w:hAnsi="Comic Sans MS"/>
          <w:sz w:val="22"/>
          <w:szCs w:val="22"/>
        </w:rPr>
      </w:pPr>
      <w:r>
        <w:rPr>
          <w:rFonts w:ascii="Comic Sans MS" w:hAnsi="Comic Sans MS"/>
          <w:sz w:val="22"/>
          <w:szCs w:val="22"/>
        </w:rPr>
        <w:t>Tout élève qui ne respecterait pas ces prescriptions sera tenu de participer à des tâches de nettoyage, sans préjudice d’éventuelles sanctions disciplinaires supplémentaires.</w:t>
      </w:r>
    </w:p>
    <w:p w:rsidR="007C28D8" w:rsidRDefault="007C28D8" w:rsidP="007C28D8">
      <w:pPr>
        <w:pStyle w:val="Normalcentr"/>
        <w:ind w:left="0" w:right="-648"/>
        <w:rPr>
          <w:rFonts w:ascii="Comic Sans MS" w:hAnsi="Comic Sans MS"/>
          <w:sz w:val="22"/>
          <w:szCs w:val="22"/>
        </w:rPr>
      </w:pPr>
    </w:p>
    <w:p w:rsidR="007C28D8" w:rsidRDefault="007C28D8" w:rsidP="007C28D8">
      <w:pPr>
        <w:pStyle w:val="Normalcentr"/>
        <w:ind w:left="0" w:right="-648"/>
        <w:rPr>
          <w:rFonts w:ascii="Comic Sans MS" w:hAnsi="Comic Sans MS"/>
          <w:sz w:val="22"/>
          <w:szCs w:val="22"/>
        </w:rPr>
      </w:pPr>
    </w:p>
    <w:p w:rsidR="007C28D8" w:rsidRDefault="007C28D8" w:rsidP="007C28D8">
      <w:pPr>
        <w:pStyle w:val="Normalcentr"/>
        <w:ind w:left="0" w:right="-648"/>
        <w:rPr>
          <w:rFonts w:ascii="Comic Sans MS" w:hAnsi="Comic Sans MS"/>
          <w:sz w:val="22"/>
          <w:szCs w:val="22"/>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Pr>
        <w:pStyle w:val="Titre1"/>
        <w:ind w:left="284" w:right="-648"/>
        <w:jc w:val="center"/>
        <w:rPr>
          <w:rFonts w:ascii="Britannic Bold" w:hAnsi="Britannic Bold"/>
          <w:color w:val="auto"/>
          <w:sz w:val="50"/>
          <w:szCs w:val="50"/>
        </w:rPr>
      </w:pPr>
    </w:p>
    <w:p w:rsidR="007C28D8" w:rsidRDefault="007C28D8" w:rsidP="007C28D8"/>
    <w:p w:rsidR="007C28D8" w:rsidRDefault="007C28D8" w:rsidP="007C28D8"/>
    <w:p w:rsidR="007C28D8" w:rsidRDefault="007C28D8" w:rsidP="007C28D8"/>
    <w:p w:rsidR="007C28D8" w:rsidRPr="00EB3CEA" w:rsidRDefault="007C28D8" w:rsidP="007C28D8"/>
    <w:p w:rsidR="007C28D8" w:rsidRDefault="007C28D8" w:rsidP="007C28D8">
      <w:pPr>
        <w:pStyle w:val="Titre1"/>
        <w:ind w:left="284" w:right="-648"/>
        <w:jc w:val="center"/>
        <w:rPr>
          <w:rFonts w:ascii="Britannic Bold" w:hAnsi="Britannic Bold"/>
          <w:color w:val="auto"/>
          <w:sz w:val="50"/>
          <w:szCs w:val="50"/>
        </w:rPr>
      </w:pPr>
      <w:bookmarkStart w:id="104" w:name="_Toc328490203"/>
      <w:r>
        <w:rPr>
          <w:rFonts w:ascii="Britannic Bold" w:hAnsi="Britannic Bold"/>
          <w:color w:val="auto"/>
          <w:sz w:val="50"/>
          <w:szCs w:val="50"/>
        </w:rPr>
        <w:lastRenderedPageBreak/>
        <w:t>Chapitre 4  MESURES DICIPLINAIRES</w:t>
      </w:r>
      <w:bookmarkEnd w:id="98"/>
      <w:bookmarkEnd w:id="99"/>
      <w:bookmarkEnd w:id="100"/>
      <w:bookmarkEnd w:id="101"/>
      <w:bookmarkEnd w:id="102"/>
      <w:bookmarkEnd w:id="103"/>
      <w:bookmarkEnd w:id="104"/>
    </w:p>
    <w:p w:rsidR="007C28D8" w:rsidRDefault="007C28D8" w:rsidP="007C28D8">
      <w:pPr>
        <w:pStyle w:val="Titre1"/>
        <w:ind w:right="-648"/>
        <w:jc w:val="center"/>
        <w:rPr>
          <w:rFonts w:ascii="Britannic Bold" w:hAnsi="Britannic Bold"/>
          <w:b w:val="0"/>
          <w:color w:val="auto"/>
          <w:sz w:val="50"/>
          <w:szCs w:val="50"/>
          <w:highlight w:val="black"/>
          <w:u w:val="none"/>
        </w:rPr>
      </w:pPr>
    </w:p>
    <w:p w:rsidR="007C28D8" w:rsidRDefault="007C28D8" w:rsidP="007C28D8">
      <w:pPr>
        <w:ind w:left="-567" w:right="-648"/>
        <w:rPr>
          <w:rFonts w:ascii="Comic Sans MS" w:hAnsi="Comic Sans MS"/>
          <w:sz w:val="22"/>
          <w:szCs w:val="22"/>
        </w:rPr>
      </w:pPr>
      <w:r>
        <w:rPr>
          <w:rFonts w:ascii="Comic Sans MS" w:hAnsi="Comic Sans MS"/>
          <w:b/>
          <w:sz w:val="22"/>
          <w:szCs w:val="22"/>
        </w:rPr>
        <w:t>Décret n° 85-924 du 30août 1985</w:t>
      </w:r>
      <w:r>
        <w:rPr>
          <w:rFonts w:ascii="Comic Sans MS" w:hAnsi="Comic Sans MS"/>
          <w:sz w:val="22"/>
          <w:szCs w:val="22"/>
        </w:rPr>
        <w:t>, modifié par le décret n°2000-620 du 6 juillet 2000</w:t>
      </w:r>
    </w:p>
    <w:p w:rsidR="007C28D8" w:rsidRDefault="007C28D8" w:rsidP="007C28D8">
      <w:pPr>
        <w:ind w:left="-567" w:right="-648"/>
        <w:rPr>
          <w:rFonts w:ascii="Comic Sans MS" w:hAnsi="Comic Sans MS"/>
          <w:sz w:val="22"/>
          <w:szCs w:val="22"/>
        </w:rPr>
      </w:pPr>
      <w:r>
        <w:rPr>
          <w:rFonts w:ascii="Comic Sans MS" w:hAnsi="Comic Sans MS"/>
          <w:b/>
          <w:sz w:val="22"/>
          <w:szCs w:val="22"/>
        </w:rPr>
        <w:t>Décret n°85-1348 du 18 décembre 1985</w:t>
      </w:r>
      <w:r>
        <w:rPr>
          <w:rFonts w:ascii="Comic Sans MS" w:hAnsi="Comic Sans MS"/>
          <w:sz w:val="22"/>
          <w:szCs w:val="22"/>
        </w:rPr>
        <w:t>, modifié par le décret n°2000-633 du 6 juillet 2000</w:t>
      </w:r>
    </w:p>
    <w:p w:rsidR="007C28D8" w:rsidRDefault="007C28D8" w:rsidP="007C28D8">
      <w:pPr>
        <w:ind w:left="-567" w:right="-648"/>
        <w:rPr>
          <w:rFonts w:ascii="Comic Sans MS" w:hAnsi="Comic Sans MS"/>
          <w:sz w:val="22"/>
          <w:szCs w:val="22"/>
        </w:rPr>
      </w:pPr>
      <w:r>
        <w:rPr>
          <w:rFonts w:ascii="Comic Sans MS" w:hAnsi="Comic Sans MS"/>
          <w:sz w:val="22"/>
          <w:szCs w:val="22"/>
        </w:rPr>
        <w:t>Circulaire n°2000-105 du 11 juillet 2000</w:t>
      </w:r>
    </w:p>
    <w:p w:rsidR="007C28D8" w:rsidRPr="007A29FF" w:rsidRDefault="007C28D8" w:rsidP="007C28D8">
      <w:pPr>
        <w:ind w:left="-567" w:right="-648"/>
        <w:rPr>
          <w:rFonts w:ascii="Comic Sans MS" w:hAnsi="Comic Sans MS"/>
          <w:color w:val="000000" w:themeColor="text1"/>
          <w:sz w:val="22"/>
          <w:szCs w:val="22"/>
        </w:rPr>
      </w:pPr>
      <w:r w:rsidRPr="007A29FF">
        <w:rPr>
          <w:rFonts w:ascii="Comic Sans MS" w:hAnsi="Comic Sans MS"/>
          <w:color w:val="000000" w:themeColor="text1"/>
          <w:sz w:val="22"/>
          <w:szCs w:val="22"/>
        </w:rPr>
        <w:t>Décret n°2011-728 du 24 juin 201</w:t>
      </w:r>
      <w:r w:rsidRPr="007A29FF">
        <w:rPr>
          <w:rFonts w:ascii="Comic Sans MS" w:hAnsi="Comic Sans MS"/>
          <w:color w:val="000000" w:themeColor="text1"/>
        </w:rPr>
        <w:t>1</w:t>
      </w:r>
    </w:p>
    <w:p w:rsidR="007C28D8" w:rsidRPr="007A29FF" w:rsidRDefault="007C28D8" w:rsidP="007C28D8">
      <w:pPr>
        <w:ind w:left="-567"/>
        <w:jc w:val="both"/>
        <w:rPr>
          <w:rFonts w:ascii="Comic Sans MS" w:hAnsi="Comic Sans MS"/>
          <w:color w:val="000000" w:themeColor="text1"/>
        </w:rPr>
      </w:pPr>
      <w:r w:rsidRPr="007A29FF">
        <w:rPr>
          <w:rFonts w:ascii="Comic Sans MS" w:hAnsi="Comic Sans MS"/>
          <w:color w:val="000000" w:themeColor="text1"/>
          <w:sz w:val="22"/>
          <w:szCs w:val="22"/>
        </w:rPr>
        <w:t>Circulaire n°20</w:t>
      </w:r>
      <w:r>
        <w:rPr>
          <w:rFonts w:ascii="Comic Sans MS" w:hAnsi="Comic Sans MS"/>
          <w:color w:val="000000" w:themeColor="text1"/>
          <w:sz w:val="22"/>
          <w:szCs w:val="22"/>
        </w:rPr>
        <w:t>14</w:t>
      </w:r>
      <w:r w:rsidRPr="007A29FF">
        <w:rPr>
          <w:rFonts w:ascii="Comic Sans MS" w:hAnsi="Comic Sans MS"/>
          <w:color w:val="000000" w:themeColor="text1"/>
          <w:sz w:val="22"/>
          <w:szCs w:val="22"/>
        </w:rPr>
        <w:t>-</w:t>
      </w:r>
      <w:r>
        <w:rPr>
          <w:rFonts w:ascii="Comic Sans MS" w:hAnsi="Comic Sans MS"/>
          <w:color w:val="000000" w:themeColor="text1"/>
          <w:sz w:val="22"/>
          <w:szCs w:val="22"/>
        </w:rPr>
        <w:t>059</w:t>
      </w:r>
      <w:r w:rsidRPr="007A29FF">
        <w:rPr>
          <w:rFonts w:ascii="Comic Sans MS" w:hAnsi="Comic Sans MS"/>
          <w:color w:val="000000" w:themeColor="text1"/>
          <w:sz w:val="22"/>
          <w:szCs w:val="22"/>
        </w:rPr>
        <w:t xml:space="preserve"> parue au B.O du 2</w:t>
      </w:r>
      <w:r>
        <w:rPr>
          <w:rFonts w:ascii="Comic Sans MS" w:hAnsi="Comic Sans MS"/>
          <w:color w:val="000000" w:themeColor="text1"/>
          <w:sz w:val="22"/>
          <w:szCs w:val="22"/>
        </w:rPr>
        <w:t>7 mai 2014 « Application de la règle, mesures de prévention et sanctions »</w:t>
      </w:r>
    </w:p>
    <w:p w:rsidR="007C28D8" w:rsidRPr="007A29FF" w:rsidRDefault="007C28D8" w:rsidP="007C28D8">
      <w:pPr>
        <w:ind w:left="-567" w:right="-648"/>
        <w:rPr>
          <w:rFonts w:ascii="Comic Sans MS" w:hAnsi="Comic Sans MS"/>
          <w:color w:val="000000" w:themeColor="text1"/>
          <w:sz w:val="22"/>
          <w:szCs w:val="22"/>
        </w:rPr>
      </w:pPr>
      <w:r w:rsidRPr="007A29FF">
        <w:rPr>
          <w:rFonts w:ascii="Comic Sans MS" w:hAnsi="Comic Sans MS"/>
          <w:color w:val="000000" w:themeColor="text1"/>
          <w:sz w:val="22"/>
          <w:szCs w:val="22"/>
        </w:rPr>
        <w:t>Circulaire n°2011-112 parue au B.O du 25 août 2011</w:t>
      </w:r>
    </w:p>
    <w:p w:rsidR="007C28D8" w:rsidRDefault="007C28D8" w:rsidP="007C28D8">
      <w:pPr>
        <w:ind w:right="-648"/>
        <w:rPr>
          <w:rFonts w:ascii="Comic Sans MS" w:hAnsi="Comic Sans MS"/>
          <w:i/>
          <w:color w:val="000000" w:themeColor="text1"/>
          <w:sz w:val="22"/>
          <w:szCs w:val="22"/>
        </w:rPr>
      </w:pPr>
    </w:p>
    <w:p w:rsidR="007C28D8" w:rsidRPr="007A29FF" w:rsidRDefault="007C28D8" w:rsidP="007C28D8">
      <w:pPr>
        <w:ind w:right="-648"/>
        <w:rPr>
          <w:rFonts w:ascii="Comic Sans MS" w:hAnsi="Comic Sans MS"/>
          <w:i/>
          <w:color w:val="000000" w:themeColor="text1"/>
          <w:sz w:val="22"/>
          <w:szCs w:val="22"/>
        </w:rPr>
      </w:pPr>
    </w:p>
    <w:p w:rsidR="007C28D8" w:rsidRDefault="007C28D8" w:rsidP="007C28D8">
      <w:pPr>
        <w:pStyle w:val="Titre2"/>
        <w:tabs>
          <w:tab w:val="left" w:pos="0"/>
        </w:tabs>
        <w:ind w:right="-648"/>
        <w:rPr>
          <w:rFonts w:ascii="Comic Sans MS" w:hAnsi="Comic Sans MS"/>
          <w:color w:val="FFFFFF"/>
          <w:highlight w:val="black"/>
        </w:rPr>
      </w:pPr>
      <w:bookmarkStart w:id="105" w:name="_Toc328490204"/>
      <w:bookmarkStart w:id="106" w:name="_Toc187829992"/>
      <w:bookmarkStart w:id="107" w:name="_Toc187829925"/>
      <w:bookmarkStart w:id="108" w:name="_Toc182324734"/>
      <w:bookmarkStart w:id="109" w:name="_Toc188785475"/>
      <w:bookmarkStart w:id="110" w:name="_Toc189026467"/>
      <w:bookmarkStart w:id="111" w:name="_Toc189026918"/>
      <w:r>
        <w:rPr>
          <w:rFonts w:ascii="Comic Sans MS" w:hAnsi="Comic Sans MS"/>
          <w:color w:val="FFFFFF"/>
          <w:highlight w:val="black"/>
        </w:rPr>
        <w:t>1. PRINCIPES REGISSANT LE SYSTEME</w:t>
      </w:r>
      <w:bookmarkEnd w:id="105"/>
      <w:r>
        <w:rPr>
          <w:rFonts w:ascii="Comic Sans MS" w:hAnsi="Comic Sans MS"/>
          <w:color w:val="FFFFFF"/>
          <w:highlight w:val="black"/>
        </w:rPr>
        <w:t xml:space="preserve"> </w:t>
      </w:r>
    </w:p>
    <w:p w:rsidR="007C28D8" w:rsidRDefault="007C28D8" w:rsidP="007C28D8">
      <w:pPr>
        <w:pStyle w:val="Titre2"/>
        <w:ind w:right="-648"/>
        <w:jc w:val="right"/>
        <w:rPr>
          <w:rFonts w:ascii="Comic Sans MS" w:hAnsi="Comic Sans MS"/>
          <w:color w:val="FFFFFF"/>
        </w:rPr>
      </w:pPr>
      <w:bookmarkStart w:id="112" w:name="_Toc328490205"/>
      <w:r>
        <w:rPr>
          <w:rFonts w:ascii="Comic Sans MS" w:hAnsi="Comic Sans MS"/>
          <w:color w:val="FFFFFF"/>
          <w:highlight w:val="black"/>
        </w:rPr>
        <w:t>DES MESURES DISCIPLINAIRES.</w:t>
      </w:r>
      <w:bookmarkEnd w:id="106"/>
      <w:bookmarkEnd w:id="107"/>
      <w:bookmarkEnd w:id="108"/>
      <w:bookmarkEnd w:id="109"/>
      <w:bookmarkEnd w:id="110"/>
      <w:bookmarkEnd w:id="111"/>
      <w:bookmarkEnd w:id="112"/>
    </w:p>
    <w:p w:rsidR="007C28D8" w:rsidRDefault="007C28D8" w:rsidP="007C28D8">
      <w:pPr>
        <w:ind w:right="-648"/>
        <w:jc w:val="both"/>
        <w:rPr>
          <w:rFonts w:ascii="Comic Sans MS" w:hAnsi="Comic Sans MS"/>
          <w:b/>
          <w:sz w:val="24"/>
          <w:szCs w:val="24"/>
        </w:rPr>
      </w:pPr>
    </w:p>
    <w:p w:rsidR="007C28D8" w:rsidRDefault="007C28D8" w:rsidP="007C28D8">
      <w:pPr>
        <w:ind w:right="-648"/>
        <w:jc w:val="both"/>
        <w:rPr>
          <w:rFonts w:ascii="Comic Sans MS" w:hAnsi="Comic Sans MS"/>
          <w:b/>
          <w:i/>
          <w:sz w:val="22"/>
          <w:szCs w:val="22"/>
        </w:rPr>
      </w:pPr>
      <w:r>
        <w:rPr>
          <w:rFonts w:ascii="Comic Sans MS" w:hAnsi="Comic Sans MS"/>
          <w:b/>
          <w:i/>
          <w:sz w:val="22"/>
          <w:szCs w:val="22"/>
        </w:rPr>
        <w:t xml:space="preserve">La mesure disciplinaire doit avoir pour effet </w:t>
      </w:r>
    </w:p>
    <w:p w:rsidR="007C28D8" w:rsidRDefault="007C28D8" w:rsidP="007C28D8">
      <w:pPr>
        <w:ind w:right="-648"/>
        <w:jc w:val="both"/>
        <w:rPr>
          <w:rFonts w:ascii="Comic Sans MS" w:hAnsi="Comic Sans MS"/>
          <w:b/>
          <w:i/>
          <w:sz w:val="22"/>
          <w:szCs w:val="22"/>
        </w:rPr>
      </w:pPr>
    </w:p>
    <w:p w:rsidR="007C28D8" w:rsidRDefault="007C28D8" w:rsidP="007C28D8">
      <w:pPr>
        <w:ind w:right="-648"/>
        <w:jc w:val="both"/>
        <w:rPr>
          <w:rFonts w:ascii="Comic Sans MS" w:hAnsi="Comic Sans MS"/>
          <w:b/>
          <w:i/>
          <w:sz w:val="22"/>
          <w:szCs w:val="22"/>
        </w:rPr>
      </w:pPr>
      <w:r>
        <w:rPr>
          <w:rFonts w:ascii="Comic Sans MS" w:hAnsi="Comic Sans MS"/>
          <w:b/>
          <w:i/>
          <w:sz w:val="22"/>
          <w:szCs w:val="22"/>
        </w:rPr>
        <w:t>. d’attribuer à l’élève la responsabilité de ses actes et de le mettre en situation de s’interroger sur sa conduite en prenant conscience de ses conséquences. Rappelons au passage que la notion de réparation est indissociable de celle de responsabilité personnelle.</w:t>
      </w:r>
    </w:p>
    <w:p w:rsidR="007C28D8" w:rsidRDefault="007C28D8" w:rsidP="007C28D8">
      <w:pPr>
        <w:ind w:right="-648"/>
        <w:jc w:val="both"/>
        <w:rPr>
          <w:rFonts w:ascii="Comic Sans MS" w:hAnsi="Comic Sans MS"/>
          <w:b/>
          <w:i/>
          <w:sz w:val="22"/>
          <w:szCs w:val="22"/>
        </w:rPr>
      </w:pPr>
    </w:p>
    <w:p w:rsidR="007C28D8" w:rsidRDefault="007C28D8" w:rsidP="007C28D8">
      <w:pPr>
        <w:ind w:right="-648"/>
        <w:jc w:val="both"/>
        <w:rPr>
          <w:rFonts w:ascii="Comic Sans MS" w:hAnsi="Comic Sans MS"/>
          <w:b/>
          <w:i/>
          <w:sz w:val="22"/>
          <w:szCs w:val="22"/>
        </w:rPr>
      </w:pPr>
      <w:r>
        <w:rPr>
          <w:rFonts w:ascii="Comic Sans MS" w:hAnsi="Comic Sans MS"/>
          <w:b/>
          <w:i/>
          <w:sz w:val="22"/>
          <w:szCs w:val="22"/>
        </w:rPr>
        <w:t>. de lui rappeler le sens et l’utilité de la loi ainsi que les exigences de la vie en collectivité.</w:t>
      </w:r>
    </w:p>
    <w:p w:rsidR="007C28D8" w:rsidRDefault="007C28D8" w:rsidP="007C28D8">
      <w:pPr>
        <w:ind w:right="-648"/>
        <w:jc w:val="both"/>
        <w:rPr>
          <w:rFonts w:ascii="Comic Sans MS" w:hAnsi="Comic Sans MS"/>
          <w:b/>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PRIORITE EDUCATIVE</w:t>
      </w:r>
      <w:r>
        <w:rPr>
          <w:rFonts w:ascii="Comic Sans MS" w:hAnsi="Comic Sans MS"/>
          <w:sz w:val="22"/>
          <w:szCs w:val="22"/>
        </w:rPr>
        <w:t> </w:t>
      </w:r>
    </w:p>
    <w:p w:rsidR="007C28D8" w:rsidRDefault="007C28D8" w:rsidP="007C28D8">
      <w:pPr>
        <w:ind w:right="-648"/>
        <w:jc w:val="both"/>
        <w:rPr>
          <w:rFonts w:ascii="Comic Sans MS" w:hAnsi="Comic Sans MS"/>
          <w:sz w:val="22"/>
          <w:szCs w:val="22"/>
        </w:rPr>
      </w:pPr>
      <w:r>
        <w:rPr>
          <w:rFonts w:ascii="Comic Sans MS" w:hAnsi="Comic Sans MS"/>
          <w:sz w:val="22"/>
          <w:szCs w:val="22"/>
        </w:rPr>
        <w:t>Pour résoudre les difficultés,</w:t>
      </w:r>
      <w:r>
        <w:rPr>
          <w:rFonts w:ascii="Comic Sans MS" w:hAnsi="Comic Sans MS"/>
          <w:b/>
          <w:sz w:val="22"/>
          <w:szCs w:val="22"/>
        </w:rPr>
        <w:t xml:space="preserve"> des mesures de nature</w:t>
      </w:r>
      <w:r>
        <w:rPr>
          <w:rFonts w:ascii="Comic Sans MS" w:hAnsi="Comic Sans MS"/>
          <w:sz w:val="22"/>
          <w:szCs w:val="22"/>
        </w:rPr>
        <w:t xml:space="preserve"> </w:t>
      </w:r>
      <w:r>
        <w:rPr>
          <w:rFonts w:ascii="Comic Sans MS" w:hAnsi="Comic Sans MS"/>
          <w:b/>
          <w:sz w:val="22"/>
          <w:szCs w:val="22"/>
        </w:rPr>
        <w:t>pédagogique ou éducative sont d’abord recherchées</w:t>
      </w:r>
      <w:r>
        <w:rPr>
          <w:rFonts w:ascii="Comic Sans MS" w:hAnsi="Comic Sans MS"/>
          <w:sz w:val="22"/>
          <w:szCs w:val="22"/>
        </w:rPr>
        <w:t xml:space="preserve"> par les professeurs et les conseillers principaux d’éducation, en liaison si nécessaire avec les délégués des élèves et les parents. Le point de vue éducatif, qu’il s’agisse d’un élève ou d’un groupe, doit prévaloir sur une conception uniquement punitive</w:t>
      </w: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PROGRESSIVITE</w:t>
      </w:r>
      <w:r>
        <w:rPr>
          <w:rFonts w:ascii="Comic Sans MS" w:hAnsi="Comic Sans MS"/>
          <w:sz w:val="22"/>
          <w:szCs w:val="22"/>
        </w:rPr>
        <w:t> </w:t>
      </w:r>
    </w:p>
    <w:p w:rsidR="007C28D8" w:rsidRDefault="007C28D8" w:rsidP="007C28D8">
      <w:pPr>
        <w:ind w:right="-648"/>
        <w:jc w:val="both"/>
        <w:rPr>
          <w:rFonts w:ascii="Comic Sans MS" w:hAnsi="Comic Sans MS"/>
          <w:sz w:val="22"/>
          <w:szCs w:val="22"/>
        </w:rPr>
      </w:pPr>
      <w:r>
        <w:rPr>
          <w:rFonts w:ascii="Comic Sans MS" w:hAnsi="Comic Sans MS"/>
          <w:sz w:val="22"/>
          <w:szCs w:val="22"/>
        </w:rPr>
        <w:t>Si des sanctions s’avèrent nécessaires, une progressivité sera observée, de façon à</w:t>
      </w:r>
      <w:r>
        <w:rPr>
          <w:rFonts w:ascii="Comic Sans MS" w:hAnsi="Comic Sans MS"/>
          <w:b/>
          <w:sz w:val="22"/>
          <w:szCs w:val="22"/>
        </w:rPr>
        <w:t xml:space="preserve"> laisser à l’élève la possibilité d’amender son comportement</w:t>
      </w:r>
      <w:r>
        <w:rPr>
          <w:rFonts w:ascii="Comic Sans MS" w:hAnsi="Comic Sans MS"/>
          <w:sz w:val="22"/>
          <w:szCs w:val="22"/>
        </w:rPr>
        <w:t>. Une sanction sévère pourra être infligée sans avertissement préalable si les circonstances l’exigent.</w:t>
      </w: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Pr>
          <w:rFonts w:ascii="Comic Sans MS" w:hAnsi="Comic Sans MS"/>
          <w:b/>
          <w:sz w:val="22"/>
          <w:szCs w:val="22"/>
        </w:rPr>
        <w:t>REPARATION, REHABILITATION</w:t>
      </w:r>
      <w:r>
        <w:rPr>
          <w:rFonts w:ascii="Comic Sans MS" w:hAnsi="Comic Sans MS"/>
          <w:sz w:val="22"/>
          <w:szCs w:val="22"/>
        </w:rPr>
        <w:t>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L’objectif est avant tout éducatif. La punition et la sanction visent à provoquer une prise de conscience et à </w:t>
      </w:r>
      <w:r>
        <w:rPr>
          <w:rFonts w:ascii="Comic Sans MS" w:hAnsi="Comic Sans MS"/>
          <w:b/>
          <w:sz w:val="22"/>
          <w:szCs w:val="22"/>
        </w:rPr>
        <w:t>permettre la</w:t>
      </w:r>
      <w:r>
        <w:rPr>
          <w:rFonts w:ascii="Comic Sans MS" w:hAnsi="Comic Sans MS"/>
          <w:sz w:val="22"/>
          <w:szCs w:val="22"/>
        </w:rPr>
        <w:t xml:space="preserve"> </w:t>
      </w:r>
      <w:r>
        <w:rPr>
          <w:rFonts w:ascii="Comic Sans MS" w:hAnsi="Comic Sans MS"/>
          <w:b/>
          <w:sz w:val="22"/>
          <w:szCs w:val="22"/>
        </w:rPr>
        <w:t>réparation de la faute et la réhabilitation</w:t>
      </w:r>
      <w:r>
        <w:rPr>
          <w:rFonts w:ascii="Comic Sans MS" w:hAnsi="Comic Sans MS"/>
          <w:sz w:val="22"/>
          <w:szCs w:val="22"/>
        </w:rPr>
        <w:t xml:space="preserve">, qu’il s’agisse de fautes concernant le travail scolaire, de problèmes de comportement ou de dégradations. Un élève, dont le comportement a entraîné des dommages peut être tenu de participer à des travaux de nettoyage ou de remise en état. </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sz w:val="22"/>
          <w:szCs w:val="22"/>
        </w:rPr>
      </w:pPr>
      <w:r w:rsidRPr="00223324">
        <w:rPr>
          <w:rFonts w:ascii="Comic Sans MS" w:hAnsi="Comic Sans MS"/>
          <w:b/>
          <w:sz w:val="22"/>
          <w:szCs w:val="22"/>
        </w:rPr>
        <w:t>PROTECTION DE LA COMMUNAUTE SCOLAIRE</w:t>
      </w:r>
      <w:r w:rsidRPr="00223324">
        <w:rPr>
          <w:rFonts w:ascii="Comic Sans MS" w:hAnsi="Comic Sans MS"/>
          <w:sz w:val="22"/>
          <w:szCs w:val="22"/>
        </w:rPr>
        <w:t> </w:t>
      </w:r>
    </w:p>
    <w:p w:rsidR="007C28D8" w:rsidRPr="00223324" w:rsidRDefault="007C28D8" w:rsidP="007C28D8">
      <w:pPr>
        <w:ind w:right="-648"/>
        <w:jc w:val="both"/>
        <w:rPr>
          <w:rFonts w:ascii="Comic Sans MS" w:hAnsi="Comic Sans MS"/>
          <w:sz w:val="22"/>
          <w:szCs w:val="22"/>
        </w:rPr>
      </w:pPr>
      <w:r w:rsidRPr="00223324">
        <w:rPr>
          <w:rFonts w:ascii="Comic Sans MS" w:hAnsi="Comic Sans MS"/>
          <w:sz w:val="22"/>
          <w:szCs w:val="22"/>
        </w:rPr>
        <w:t xml:space="preserve">Dans certains cas les mesures disciplinaires peuvent être justifiées par la nécessité </w:t>
      </w:r>
      <w:r w:rsidRPr="00223324">
        <w:rPr>
          <w:rFonts w:ascii="Comic Sans MS" w:hAnsi="Comic Sans MS"/>
          <w:b/>
          <w:sz w:val="22"/>
          <w:szCs w:val="22"/>
        </w:rPr>
        <w:t>de protéger la</w:t>
      </w:r>
      <w:r w:rsidRPr="00223324">
        <w:rPr>
          <w:rFonts w:ascii="Comic Sans MS" w:hAnsi="Comic Sans MS"/>
          <w:sz w:val="22"/>
          <w:szCs w:val="22"/>
        </w:rPr>
        <w:t xml:space="preserve"> </w:t>
      </w:r>
      <w:r w:rsidRPr="00223324">
        <w:rPr>
          <w:rFonts w:ascii="Comic Sans MS" w:hAnsi="Comic Sans MS"/>
          <w:b/>
          <w:sz w:val="22"/>
          <w:szCs w:val="22"/>
        </w:rPr>
        <w:t>communauté scolaire des agissements de quelques-uns</w:t>
      </w:r>
      <w:r w:rsidRPr="00223324">
        <w:rPr>
          <w:rFonts w:ascii="Comic Sans MS" w:hAnsi="Comic Sans MS"/>
          <w:sz w:val="22"/>
          <w:szCs w:val="22"/>
        </w:rPr>
        <w:t>, ou de préserver des conditions de travail normales dans une classe.</w:t>
      </w:r>
    </w:p>
    <w:p w:rsidR="007C28D8" w:rsidRDefault="007C28D8" w:rsidP="007C28D8">
      <w:pPr>
        <w:ind w:right="-648"/>
        <w:jc w:val="both"/>
        <w:rPr>
          <w:rFonts w:ascii="Comic Sans MS" w:hAnsi="Comic Sans MS"/>
          <w:sz w:val="22"/>
          <w:szCs w:val="22"/>
        </w:rPr>
      </w:pPr>
    </w:p>
    <w:p w:rsidR="007C28D8" w:rsidRDefault="007C28D8" w:rsidP="007C28D8">
      <w:pPr>
        <w:numPr>
          <w:ilvl w:val="0"/>
          <w:numId w:val="3"/>
        </w:numPr>
        <w:ind w:left="0" w:right="-648" w:firstLine="0"/>
        <w:jc w:val="both"/>
        <w:rPr>
          <w:rFonts w:ascii="Comic Sans MS" w:hAnsi="Comic Sans MS"/>
          <w:b/>
          <w:sz w:val="22"/>
          <w:szCs w:val="22"/>
        </w:rPr>
      </w:pPr>
      <w:r>
        <w:rPr>
          <w:rFonts w:ascii="Comic Sans MS" w:hAnsi="Comic Sans MS"/>
          <w:b/>
          <w:sz w:val="22"/>
          <w:szCs w:val="22"/>
        </w:rPr>
        <w:t>LA CONFORMITE AU DROIT </w:t>
      </w:r>
    </w:p>
    <w:p w:rsidR="007C28D8" w:rsidRDefault="007C28D8" w:rsidP="007C28D8">
      <w:pPr>
        <w:ind w:right="-648"/>
        <w:jc w:val="both"/>
        <w:rPr>
          <w:rFonts w:ascii="Comic Sans MS" w:hAnsi="Comic Sans MS"/>
          <w:sz w:val="22"/>
          <w:szCs w:val="22"/>
        </w:rPr>
      </w:pPr>
      <w:r>
        <w:rPr>
          <w:rFonts w:ascii="Comic Sans MS" w:hAnsi="Comic Sans MS"/>
          <w:sz w:val="22"/>
          <w:szCs w:val="22"/>
        </w:rPr>
        <w:t>Sans vouloir rentrer dans les détails du fonctionnement (Cf. Décret n°85-1348), il est essentiel de rappeler que toute la procédure doit s’harmoniser avec les principes généraux du droit</w:t>
      </w:r>
    </w:p>
    <w:p w:rsidR="007C28D8" w:rsidRDefault="007C28D8" w:rsidP="007C28D8">
      <w:pPr>
        <w:ind w:right="-648"/>
        <w:jc w:val="both"/>
        <w:rPr>
          <w:rFonts w:ascii="Comic Sans MS" w:hAnsi="Comic Sans MS"/>
          <w:sz w:val="16"/>
          <w:szCs w:val="16"/>
        </w:rPr>
      </w:pPr>
    </w:p>
    <w:p w:rsidR="007C28D8" w:rsidRPr="008B3038" w:rsidRDefault="007C28D8" w:rsidP="007C28D8">
      <w:pPr>
        <w:ind w:right="-648"/>
        <w:jc w:val="both"/>
        <w:rPr>
          <w:rFonts w:ascii="Comic Sans MS" w:hAnsi="Comic Sans MS"/>
          <w:sz w:val="16"/>
          <w:szCs w:val="16"/>
        </w:rPr>
      </w:pPr>
    </w:p>
    <w:p w:rsidR="007C28D8" w:rsidRDefault="007C28D8" w:rsidP="007C28D8">
      <w:pPr>
        <w:ind w:right="-648"/>
        <w:jc w:val="both"/>
        <w:rPr>
          <w:rFonts w:ascii="Comic Sans MS" w:hAnsi="Comic Sans MS"/>
          <w:sz w:val="22"/>
          <w:szCs w:val="22"/>
        </w:rPr>
      </w:pPr>
      <w:r>
        <w:rPr>
          <w:rFonts w:ascii="Comic Sans MS" w:hAnsi="Comic Sans MS"/>
          <w:sz w:val="22"/>
          <w:szCs w:val="22"/>
        </w:rPr>
        <w:tab/>
      </w:r>
      <w:r>
        <w:rPr>
          <w:rFonts w:ascii="Comic Sans MS" w:hAnsi="Comic Sans MS"/>
          <w:b/>
          <w:sz w:val="22"/>
          <w:szCs w:val="22"/>
        </w:rPr>
        <w:t xml:space="preserve">Principe de la légalité des sanctions et des procédures. </w:t>
      </w:r>
      <w:r>
        <w:rPr>
          <w:rFonts w:ascii="Comic Sans MS" w:hAnsi="Comic Sans MS"/>
          <w:sz w:val="22"/>
          <w:szCs w:val="22"/>
        </w:rPr>
        <w:t>Cela implique que les sanctions soient définies dans le règlement intérieur, rappelle la non-rétroactivité des sanctions, le droit d’appel devant le recteur.</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w:t>
      </w:r>
    </w:p>
    <w:p w:rsidR="007C28D8" w:rsidRPr="008B3038" w:rsidRDefault="007C28D8" w:rsidP="007C28D8">
      <w:pPr>
        <w:ind w:right="-648"/>
        <w:jc w:val="both"/>
        <w:rPr>
          <w:rFonts w:ascii="Comic Sans MS" w:hAnsi="Comic Sans MS"/>
          <w:sz w:val="16"/>
          <w:szCs w:val="16"/>
        </w:rPr>
      </w:pPr>
    </w:p>
    <w:p w:rsidR="007C28D8" w:rsidRDefault="007C28D8" w:rsidP="007C28D8">
      <w:pPr>
        <w:ind w:right="-648"/>
        <w:jc w:val="both"/>
        <w:rPr>
          <w:rFonts w:ascii="Comic Sans MS" w:hAnsi="Comic Sans MS"/>
          <w:sz w:val="22"/>
          <w:szCs w:val="22"/>
        </w:rPr>
      </w:pPr>
      <w:r>
        <w:rPr>
          <w:rFonts w:ascii="Comic Sans MS" w:hAnsi="Comic Sans MS"/>
          <w:sz w:val="22"/>
          <w:szCs w:val="22"/>
        </w:rPr>
        <w:tab/>
      </w:r>
      <w:r>
        <w:rPr>
          <w:rFonts w:ascii="Comic Sans MS" w:hAnsi="Comic Sans MS"/>
          <w:b/>
          <w:sz w:val="22"/>
          <w:szCs w:val="22"/>
        </w:rPr>
        <w:t xml:space="preserve">Principe du contradictoire. </w:t>
      </w:r>
      <w:r>
        <w:rPr>
          <w:rFonts w:ascii="Comic Sans MS" w:hAnsi="Comic Sans MS"/>
          <w:sz w:val="22"/>
          <w:szCs w:val="22"/>
        </w:rPr>
        <w:t xml:space="preserve">Il est indispensable d’entendre toutes les parties en cause  avant de prendre une décision à caractère disciplinaire. Au nom de ce principe il convient également de s’appuyer sur des éléments de preuve qui peuvent faire l’objet de discussion entre les parties </w:t>
      </w:r>
      <w:r w:rsidRPr="004A34A9">
        <w:rPr>
          <w:rFonts w:ascii="Comic Sans MS" w:hAnsi="Comic Sans MS"/>
          <w:color w:val="000000" w:themeColor="text1"/>
          <w:sz w:val="22"/>
          <w:szCs w:val="22"/>
        </w:rPr>
        <w:t>dans un délai de trois jours ouvrables. Chacun doit pouvoir s’expliquer et se défendre. Les représentants légaux de l’élève mineur sont i</w:t>
      </w:r>
      <w:r>
        <w:rPr>
          <w:rFonts w:ascii="Comic Sans MS" w:hAnsi="Comic Sans MS"/>
          <w:sz w:val="22"/>
          <w:szCs w:val="22"/>
        </w:rPr>
        <w:t>nformés de la procédure et sont entendus s’ils le souhaitent. Rappelons que devant les instances disciplinaires, l’élève peut se faire assister de la personne de son choix. Toute sanction doit être motivée et expliquée.</w:t>
      </w:r>
    </w:p>
    <w:p w:rsidR="007C28D8" w:rsidRDefault="007C28D8" w:rsidP="007C28D8">
      <w:pPr>
        <w:ind w:right="-648"/>
        <w:jc w:val="both"/>
        <w:rPr>
          <w:rFonts w:ascii="Comic Sans MS" w:hAnsi="Comic Sans MS"/>
          <w:sz w:val="16"/>
          <w:szCs w:val="16"/>
        </w:rPr>
      </w:pPr>
    </w:p>
    <w:p w:rsidR="007C28D8" w:rsidRPr="008B3038" w:rsidRDefault="007C28D8" w:rsidP="007C28D8">
      <w:pPr>
        <w:ind w:right="-648"/>
        <w:jc w:val="both"/>
        <w:rPr>
          <w:rFonts w:ascii="Comic Sans MS" w:hAnsi="Comic Sans MS"/>
          <w:sz w:val="16"/>
          <w:szCs w:val="16"/>
        </w:rPr>
      </w:pPr>
    </w:p>
    <w:p w:rsidR="007C28D8" w:rsidRDefault="007C28D8" w:rsidP="007C28D8">
      <w:pPr>
        <w:ind w:right="-648"/>
        <w:jc w:val="both"/>
        <w:rPr>
          <w:rFonts w:ascii="Comic Sans MS" w:hAnsi="Comic Sans MS"/>
          <w:sz w:val="22"/>
          <w:szCs w:val="22"/>
        </w:rPr>
      </w:pPr>
      <w:r>
        <w:rPr>
          <w:rFonts w:ascii="Comic Sans MS" w:hAnsi="Comic Sans MS"/>
          <w:sz w:val="22"/>
          <w:szCs w:val="22"/>
        </w:rPr>
        <w:tab/>
      </w:r>
      <w:r>
        <w:rPr>
          <w:rFonts w:ascii="Comic Sans MS" w:hAnsi="Comic Sans MS"/>
          <w:b/>
          <w:sz w:val="22"/>
          <w:szCs w:val="22"/>
        </w:rPr>
        <w:t>Principe de la proportionnalité de la sanction</w:t>
      </w:r>
      <w:r>
        <w:rPr>
          <w:rFonts w:ascii="Comic Sans MS" w:hAnsi="Comic Sans MS"/>
          <w:sz w:val="22"/>
          <w:szCs w:val="22"/>
        </w:rPr>
        <w:t>. Il est impératif que la sanction soit graduée en fonction de la gravité du manquement à la règle et du fait d’indiscipline. La récidive ne justifie pas à elle seule qu’une sanction lourde soit prononcée. Un registre de mesures disciplinaires constitue alors un gage de cohérence interne spécifique de l’établissement afin d’éviter les distorsions graves dans le traitement d’affaires similaires et permet de se situer dans un créneau de mesures possibles.</w:t>
      </w:r>
    </w:p>
    <w:p w:rsidR="007C28D8" w:rsidRDefault="007C28D8" w:rsidP="007C28D8">
      <w:pPr>
        <w:ind w:right="-648"/>
        <w:jc w:val="both"/>
        <w:rPr>
          <w:rFonts w:ascii="Comic Sans MS" w:hAnsi="Comic Sans MS"/>
          <w:sz w:val="16"/>
          <w:szCs w:val="16"/>
        </w:rPr>
      </w:pPr>
    </w:p>
    <w:p w:rsidR="007C28D8" w:rsidRPr="008B3038" w:rsidRDefault="007C28D8" w:rsidP="007C28D8">
      <w:pPr>
        <w:ind w:right="-648"/>
        <w:jc w:val="both"/>
        <w:rPr>
          <w:rFonts w:ascii="Comic Sans MS" w:hAnsi="Comic Sans MS"/>
          <w:sz w:val="16"/>
          <w:szCs w:val="16"/>
        </w:rPr>
      </w:pPr>
    </w:p>
    <w:p w:rsidR="007C28D8" w:rsidRDefault="007C28D8" w:rsidP="007C28D8">
      <w:pPr>
        <w:ind w:right="-648"/>
        <w:jc w:val="both"/>
        <w:rPr>
          <w:rFonts w:ascii="Comic Sans MS" w:hAnsi="Comic Sans MS"/>
          <w:sz w:val="22"/>
          <w:szCs w:val="22"/>
        </w:rPr>
      </w:pPr>
      <w:r>
        <w:rPr>
          <w:rFonts w:ascii="Comic Sans MS" w:hAnsi="Comic Sans MS"/>
          <w:b/>
          <w:sz w:val="22"/>
          <w:szCs w:val="22"/>
        </w:rPr>
        <w:tab/>
        <w:t xml:space="preserve">Principe de l’individualisation de la sanction. </w:t>
      </w:r>
      <w:r>
        <w:rPr>
          <w:rFonts w:ascii="Comic Sans MS" w:hAnsi="Comic Sans MS"/>
          <w:bCs/>
          <w:sz w:val="22"/>
          <w:szCs w:val="22"/>
        </w:rPr>
        <w:t>Est i</w:t>
      </w:r>
      <w:r>
        <w:rPr>
          <w:rFonts w:ascii="Comic Sans MS" w:hAnsi="Comic Sans MS"/>
          <w:sz w:val="22"/>
          <w:szCs w:val="22"/>
        </w:rPr>
        <w:t>nterdite par conséquent la</w:t>
      </w:r>
      <w:r>
        <w:rPr>
          <w:rFonts w:ascii="Comic Sans MS" w:hAnsi="Comic Sans MS"/>
          <w:b/>
          <w:i/>
          <w:sz w:val="22"/>
          <w:szCs w:val="22"/>
        </w:rPr>
        <w:t xml:space="preserve"> sanction collective </w:t>
      </w:r>
      <w:r>
        <w:rPr>
          <w:rFonts w:ascii="Comic Sans MS" w:hAnsi="Comic Sans MS"/>
          <w:sz w:val="22"/>
          <w:szCs w:val="22"/>
        </w:rPr>
        <w:t>et écarte la sanction issue exclusivement d’un</w:t>
      </w:r>
      <w:r>
        <w:rPr>
          <w:rFonts w:ascii="Comic Sans MS" w:hAnsi="Comic Sans MS"/>
          <w:b/>
          <w:i/>
          <w:sz w:val="22"/>
          <w:szCs w:val="22"/>
        </w:rPr>
        <w:t xml:space="preserve"> barème</w:t>
      </w:r>
      <w:r>
        <w:rPr>
          <w:rFonts w:ascii="Comic Sans MS" w:hAnsi="Comic Sans MS"/>
          <w:sz w:val="22"/>
          <w:szCs w:val="22"/>
        </w:rPr>
        <w:t>. Elle doit en effet prendre en compte la personnalité de l’élève et le contexte particulier dans lequel les actes ont été commis.</w:t>
      </w:r>
    </w:p>
    <w:p w:rsidR="007C28D8" w:rsidRDefault="007C28D8" w:rsidP="007C28D8">
      <w:pPr>
        <w:ind w:right="-648"/>
        <w:jc w:val="both"/>
        <w:rPr>
          <w:rFonts w:ascii="Comic Sans MS" w:hAnsi="Comic Sans MS"/>
          <w:b/>
          <w:sz w:val="16"/>
          <w:szCs w:val="16"/>
          <w:u w:val="single"/>
        </w:rPr>
      </w:pPr>
    </w:p>
    <w:p w:rsidR="007C28D8" w:rsidRPr="008B3038" w:rsidRDefault="007C28D8" w:rsidP="007C28D8">
      <w:pPr>
        <w:ind w:right="-648"/>
        <w:jc w:val="both"/>
        <w:rPr>
          <w:rFonts w:ascii="Comic Sans MS" w:hAnsi="Comic Sans MS"/>
          <w:b/>
          <w:sz w:val="16"/>
          <w:szCs w:val="16"/>
          <w:u w:val="single"/>
        </w:rPr>
      </w:pPr>
    </w:p>
    <w:p w:rsidR="007C28D8" w:rsidRPr="004A34A9" w:rsidRDefault="007C28D8" w:rsidP="007C28D8">
      <w:pPr>
        <w:ind w:right="-648" w:firstLine="708"/>
        <w:jc w:val="both"/>
        <w:rPr>
          <w:rFonts w:ascii="Comic Sans MS" w:hAnsi="Comic Sans MS"/>
          <w:color w:val="000000" w:themeColor="text1"/>
          <w:sz w:val="22"/>
          <w:szCs w:val="22"/>
        </w:rPr>
      </w:pPr>
      <w:r w:rsidRPr="004A34A9">
        <w:rPr>
          <w:rFonts w:ascii="Comic Sans MS" w:hAnsi="Comic Sans MS"/>
          <w:b/>
          <w:color w:val="000000" w:themeColor="text1"/>
          <w:sz w:val="22"/>
          <w:szCs w:val="22"/>
        </w:rPr>
        <w:t>Principe d’automaticité de la sanction</w:t>
      </w:r>
      <w:r w:rsidRPr="004A34A9">
        <w:rPr>
          <w:rFonts w:ascii="Comic Sans MS" w:hAnsi="Comic Sans MS"/>
          <w:color w:val="000000" w:themeColor="text1"/>
          <w:sz w:val="22"/>
          <w:szCs w:val="22"/>
        </w:rPr>
        <w:t>. Il est à noter que les manquements les plus graves au règlement intérieur doivent donner lieu à l’engagement d’une procédure disciplinaire. Ainsi, une procédure disciplinaire sera engagée de façon systématique en cas de violence verbale à l’égard d’un membre du personnel de l’établissement ou en cas d’acte grave à l’égard d’un membre du personnel ou d’un élève.</w:t>
      </w:r>
    </w:p>
    <w:p w:rsidR="007C28D8" w:rsidRPr="004A34A9" w:rsidRDefault="007C28D8" w:rsidP="007C28D8">
      <w:pPr>
        <w:ind w:right="-648"/>
        <w:jc w:val="both"/>
        <w:rPr>
          <w:rFonts w:ascii="Comic Sans MS" w:hAnsi="Comic Sans MS"/>
          <w:color w:val="000000" w:themeColor="text1"/>
          <w:sz w:val="22"/>
          <w:szCs w:val="22"/>
        </w:rPr>
      </w:pPr>
      <w:r w:rsidRPr="004A34A9">
        <w:rPr>
          <w:rFonts w:ascii="Comic Sans MS" w:hAnsi="Comic Sans MS"/>
          <w:color w:val="000000" w:themeColor="text1"/>
          <w:sz w:val="22"/>
          <w:szCs w:val="22"/>
        </w:rPr>
        <w:t>Le conseil de discipline sera automatiquement saisi en cas de violence physique à l’égard d’un membre du personnel.</w:t>
      </w:r>
    </w:p>
    <w:p w:rsidR="007C28D8" w:rsidRDefault="007C28D8" w:rsidP="007C28D8">
      <w:pPr>
        <w:ind w:right="-648"/>
        <w:jc w:val="both"/>
        <w:rPr>
          <w:rFonts w:ascii="Comic Sans MS" w:hAnsi="Comic Sans MS"/>
          <w:color w:val="FF0000"/>
          <w:sz w:val="22"/>
          <w:szCs w:val="22"/>
        </w:rPr>
      </w:pPr>
      <w:r>
        <w:rPr>
          <w:rFonts w:ascii="Comic Sans MS" w:hAnsi="Comic Sans MS"/>
          <w:color w:val="FF0000"/>
          <w:sz w:val="22"/>
          <w:szCs w:val="22"/>
        </w:rPr>
        <w:t xml:space="preserve"> </w:t>
      </w:r>
    </w:p>
    <w:p w:rsidR="007C28D8" w:rsidRDefault="007C28D8" w:rsidP="007C28D8">
      <w:pPr>
        <w:ind w:right="-648"/>
        <w:jc w:val="both"/>
        <w:rPr>
          <w:rFonts w:ascii="Comic Sans MS" w:hAnsi="Comic Sans MS"/>
          <w:color w:val="FF0000"/>
          <w:sz w:val="22"/>
          <w:szCs w:val="22"/>
        </w:rPr>
      </w:pPr>
    </w:p>
    <w:p w:rsidR="007C28D8" w:rsidRDefault="007C28D8" w:rsidP="007C28D8">
      <w:pPr>
        <w:ind w:right="-648"/>
        <w:jc w:val="both"/>
        <w:rPr>
          <w:rFonts w:ascii="Comic Sans MS" w:hAnsi="Comic Sans MS"/>
          <w:color w:val="FF0000"/>
          <w:sz w:val="22"/>
          <w:szCs w:val="22"/>
        </w:rPr>
      </w:pPr>
    </w:p>
    <w:p w:rsidR="007C28D8" w:rsidRDefault="007C28D8" w:rsidP="007C28D8">
      <w:pPr>
        <w:ind w:right="-648"/>
        <w:jc w:val="both"/>
        <w:rPr>
          <w:rFonts w:ascii="Comic Sans MS" w:hAnsi="Comic Sans MS"/>
          <w:color w:val="FF0000"/>
          <w:sz w:val="22"/>
          <w:szCs w:val="22"/>
        </w:rPr>
      </w:pPr>
    </w:p>
    <w:p w:rsidR="007C28D8" w:rsidRDefault="007C28D8" w:rsidP="007C28D8">
      <w:pPr>
        <w:pStyle w:val="Titre2"/>
        <w:ind w:right="-648"/>
        <w:rPr>
          <w:rFonts w:ascii="Comic Sans MS" w:hAnsi="Comic Sans MS"/>
          <w:color w:val="FFFFFF"/>
        </w:rPr>
      </w:pPr>
      <w:bookmarkStart w:id="113" w:name="_Toc187829993"/>
      <w:bookmarkStart w:id="114" w:name="_Toc187829926"/>
      <w:bookmarkStart w:id="115" w:name="_Toc182324735"/>
      <w:bookmarkStart w:id="116" w:name="_Toc188785476"/>
      <w:bookmarkStart w:id="117" w:name="_Toc189026468"/>
      <w:bookmarkStart w:id="118" w:name="_Toc189026919"/>
      <w:bookmarkStart w:id="119" w:name="_Toc328490206"/>
      <w:r>
        <w:rPr>
          <w:rFonts w:ascii="Comic Sans MS" w:hAnsi="Comic Sans MS"/>
          <w:color w:val="FFFFFF"/>
          <w:highlight w:val="black"/>
        </w:rPr>
        <w:t>Section 2. MESURES DISCIPLINAIRES</w:t>
      </w:r>
      <w:bookmarkEnd w:id="113"/>
      <w:bookmarkEnd w:id="114"/>
      <w:bookmarkEnd w:id="115"/>
      <w:bookmarkEnd w:id="116"/>
      <w:bookmarkEnd w:id="117"/>
      <w:bookmarkEnd w:id="118"/>
      <w:bookmarkEnd w:id="119"/>
    </w:p>
    <w:p w:rsidR="007C28D8" w:rsidRDefault="007C28D8" w:rsidP="007C28D8">
      <w:pPr>
        <w:ind w:right="-648"/>
        <w:jc w:val="both"/>
        <w:rPr>
          <w:rFonts w:ascii="Comic Sans MS" w:hAnsi="Comic Sans MS"/>
          <w:b/>
          <w:sz w:val="23"/>
          <w:szCs w:val="23"/>
        </w:rPr>
      </w:pPr>
    </w:p>
    <w:p w:rsidR="007C28D8" w:rsidRDefault="007C28D8" w:rsidP="007C28D8">
      <w:pPr>
        <w:pStyle w:val="Retraitcorpsdetexte"/>
        <w:ind w:right="-648" w:firstLine="0"/>
        <w:rPr>
          <w:rFonts w:ascii="Comic Sans MS" w:hAnsi="Comic Sans MS"/>
          <w:sz w:val="22"/>
          <w:szCs w:val="22"/>
        </w:rPr>
      </w:pPr>
      <w:r>
        <w:rPr>
          <w:rFonts w:ascii="Comic Sans MS" w:hAnsi="Comic Sans MS"/>
          <w:sz w:val="22"/>
          <w:szCs w:val="22"/>
        </w:rPr>
        <w:t>Pour bien appréhender ce point, il convient de prendre en référence la distinction rappelée dans la circulaire n° 2000-105 précitée, tant pour clarifier la distinction entre la punition et la sanction que pour définir le rôle du chef d’établissement en matière de discipline. Cette mise au point permettra également de distinguer les attributions respectives du conseil de discipline de l’établissement de celles du conseil de discipline départemental.</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Il est également </w:t>
      </w:r>
      <w:r>
        <w:rPr>
          <w:rFonts w:ascii="Comic Sans MS" w:hAnsi="Comic Sans MS"/>
          <w:b/>
          <w:sz w:val="22"/>
          <w:szCs w:val="22"/>
        </w:rPr>
        <w:t>interdit de confondre l’évaluation et le comportement</w:t>
      </w:r>
      <w:r>
        <w:rPr>
          <w:rFonts w:ascii="Comic Sans MS" w:hAnsi="Comic Sans MS"/>
          <w:sz w:val="22"/>
          <w:szCs w:val="22"/>
        </w:rPr>
        <w:t xml:space="preserve"> des élèves. Les lignes et les zéros, faisant suite à un problème d’attitude, sont proscrits. Cependant un travail dont les résultats sont objectivement nuls, un devoir non remis sans excuse valable, ou hors délai</w:t>
      </w:r>
      <w:r>
        <w:rPr>
          <w:rFonts w:ascii="Comic Sans MS" w:hAnsi="Comic Sans MS"/>
          <w:b/>
          <w:bCs/>
          <w:sz w:val="22"/>
          <w:szCs w:val="22"/>
        </w:rPr>
        <w:t>,</w:t>
      </w:r>
      <w:r>
        <w:rPr>
          <w:rFonts w:ascii="Comic Sans MS" w:hAnsi="Comic Sans MS"/>
          <w:sz w:val="22"/>
          <w:szCs w:val="22"/>
        </w:rPr>
        <w:t xml:space="preserve"> un refus d’évaluation, une copie blanche rendue le jour du contrôle ou une copie manifestement entachée de tricherie, ce qui peut donner lieu, en outre à une décision d’ordre disciplinaire, peuvent justifier qu’on y ait recours.</w:t>
      </w:r>
    </w:p>
    <w:p w:rsidR="007C28D8" w:rsidRDefault="007C28D8" w:rsidP="007C28D8">
      <w:pPr>
        <w:ind w:right="-648"/>
        <w:jc w:val="center"/>
        <w:rPr>
          <w:rFonts w:ascii="Comic Sans MS" w:hAnsi="Comic Sans MS"/>
          <w:b/>
          <w:sz w:val="28"/>
          <w:szCs w:val="28"/>
          <w:u w:val="single"/>
        </w:rPr>
      </w:pPr>
    </w:p>
    <w:p w:rsidR="007C28D8" w:rsidRDefault="007C28D8" w:rsidP="007C28D8">
      <w:pPr>
        <w:ind w:right="-648"/>
        <w:jc w:val="center"/>
        <w:rPr>
          <w:rFonts w:ascii="Comic Sans MS" w:hAnsi="Comic Sans MS"/>
          <w:b/>
          <w:sz w:val="28"/>
          <w:szCs w:val="28"/>
          <w:u w:val="single"/>
        </w:rPr>
      </w:pPr>
      <w:r>
        <w:rPr>
          <w:rFonts w:ascii="Comic Sans MS" w:hAnsi="Comic Sans MS"/>
          <w:b/>
          <w:sz w:val="28"/>
          <w:szCs w:val="28"/>
          <w:u w:val="single"/>
        </w:rPr>
        <w:t>Punitions scolaires et sanctions disciplinaires</w:t>
      </w:r>
    </w:p>
    <w:p w:rsidR="007C28D8" w:rsidRDefault="007C28D8" w:rsidP="007C28D8">
      <w:pPr>
        <w:ind w:right="-648"/>
        <w:jc w:val="both"/>
        <w:rPr>
          <w:rFonts w:ascii="Comic Sans MS" w:hAnsi="Comic Sans MS"/>
          <w:sz w:val="22"/>
          <w:szCs w:val="22"/>
        </w:rPr>
      </w:pPr>
    </w:p>
    <w:p w:rsidR="007C28D8" w:rsidRDefault="007C28D8" w:rsidP="007C28D8">
      <w:pPr>
        <w:numPr>
          <w:ilvl w:val="0"/>
          <w:numId w:val="8"/>
        </w:numPr>
        <w:tabs>
          <w:tab w:val="num" w:pos="0"/>
        </w:tabs>
        <w:ind w:left="0" w:right="-648"/>
        <w:jc w:val="both"/>
        <w:rPr>
          <w:rFonts w:ascii="Comic Sans MS" w:hAnsi="Comic Sans MS"/>
          <w:sz w:val="22"/>
          <w:szCs w:val="22"/>
        </w:rPr>
      </w:pPr>
      <w:r>
        <w:rPr>
          <w:rFonts w:ascii="Comic Sans MS" w:hAnsi="Comic Sans MS"/>
          <w:b/>
          <w:i/>
          <w:sz w:val="28"/>
          <w:szCs w:val="28"/>
          <w:u w:val="single"/>
        </w:rPr>
        <w:t>Les punitions scolaires</w:t>
      </w:r>
      <w:r>
        <w:rPr>
          <w:rFonts w:ascii="Comic Sans MS" w:hAnsi="Comic Sans MS"/>
          <w:b/>
          <w:sz w:val="28"/>
          <w:szCs w:val="28"/>
          <w:u w:val="single"/>
        </w:rPr>
        <w:t xml:space="preserve"> </w:t>
      </w:r>
      <w:r>
        <w:rPr>
          <w:rFonts w:ascii="Comic Sans MS" w:hAnsi="Comic Sans MS"/>
          <w:sz w:val="22"/>
          <w:szCs w:val="22"/>
        </w:rPr>
        <w:t>concernent les manquements mineurs aux obligations des élèves et les perturbations de la vie de la classe ou de l’établissement.</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Elles sont considérées comme des «  </w:t>
      </w:r>
      <w:r>
        <w:rPr>
          <w:rFonts w:ascii="Comic Sans MS" w:hAnsi="Comic Sans MS"/>
          <w:i/>
          <w:sz w:val="22"/>
          <w:szCs w:val="22"/>
        </w:rPr>
        <w:t>mesures d’ordre intérieur</w:t>
      </w:r>
      <w:r>
        <w:rPr>
          <w:rFonts w:ascii="Comic Sans MS" w:hAnsi="Comic Sans MS"/>
          <w:sz w:val="22"/>
          <w:szCs w:val="22"/>
        </w:rPr>
        <w:t> »</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Elles sont fixées par le présent contrat éducatif et </w:t>
      </w:r>
      <w:r>
        <w:rPr>
          <w:rFonts w:ascii="Comic Sans MS" w:hAnsi="Comic Sans MS"/>
          <w:i/>
          <w:sz w:val="22"/>
          <w:szCs w:val="22"/>
        </w:rPr>
        <w:t>« peuvent être prononcées par les personnels de direction, d’éducation, de surveillance et par les enseignants. Elles pourront également être prononcées, sur proposition d’un autre membre de la communauté éducative, par les personnels de direction et d’éducation.</w:t>
      </w:r>
      <w:r>
        <w:rPr>
          <w:rFonts w:ascii="Comic Sans MS" w:hAnsi="Comic Sans MS"/>
          <w:sz w:val="22"/>
          <w:szCs w:val="22"/>
        </w:rPr>
        <w:t> »</w:t>
      </w:r>
    </w:p>
    <w:p w:rsidR="007C28D8" w:rsidRDefault="007C28D8" w:rsidP="007C28D8">
      <w:pPr>
        <w:ind w:right="-648"/>
        <w:jc w:val="both"/>
        <w:rPr>
          <w:rFonts w:ascii="Comic Sans MS" w:hAnsi="Comic Sans MS"/>
          <w:sz w:val="22"/>
          <w:szCs w:val="22"/>
        </w:rPr>
      </w:pPr>
    </w:p>
    <w:p w:rsidR="007C28D8" w:rsidRDefault="007C28D8" w:rsidP="007C28D8">
      <w:pPr>
        <w:numPr>
          <w:ilvl w:val="0"/>
          <w:numId w:val="9"/>
        </w:numPr>
        <w:spacing w:line="360" w:lineRule="auto"/>
        <w:ind w:left="0" w:right="-648" w:firstLine="0"/>
        <w:jc w:val="both"/>
        <w:rPr>
          <w:rFonts w:ascii="Comic Sans MS" w:hAnsi="Comic Sans MS"/>
          <w:sz w:val="22"/>
          <w:szCs w:val="22"/>
        </w:rPr>
      </w:pPr>
      <w:r>
        <w:rPr>
          <w:rFonts w:ascii="Comic Sans MS" w:hAnsi="Comic Sans MS"/>
          <w:sz w:val="22"/>
          <w:szCs w:val="22"/>
        </w:rPr>
        <w:t xml:space="preserve">excuse orale ou écrite </w:t>
      </w:r>
    </w:p>
    <w:p w:rsidR="007C28D8" w:rsidRDefault="007C28D8" w:rsidP="007C28D8">
      <w:pPr>
        <w:numPr>
          <w:ilvl w:val="0"/>
          <w:numId w:val="9"/>
        </w:numPr>
        <w:spacing w:line="360" w:lineRule="auto"/>
        <w:ind w:left="0" w:right="-648" w:firstLine="0"/>
        <w:jc w:val="both"/>
        <w:rPr>
          <w:rFonts w:ascii="Comic Sans MS" w:hAnsi="Comic Sans MS"/>
          <w:sz w:val="22"/>
          <w:szCs w:val="22"/>
        </w:rPr>
      </w:pPr>
      <w:r>
        <w:rPr>
          <w:rFonts w:ascii="Comic Sans MS" w:hAnsi="Comic Sans MS"/>
          <w:sz w:val="22"/>
          <w:szCs w:val="22"/>
        </w:rPr>
        <w:t>autorisation de sortie suspendue</w:t>
      </w:r>
    </w:p>
    <w:p w:rsidR="007C28D8" w:rsidRDefault="007C28D8" w:rsidP="007C28D8">
      <w:pPr>
        <w:numPr>
          <w:ilvl w:val="0"/>
          <w:numId w:val="10"/>
        </w:numPr>
        <w:spacing w:line="360" w:lineRule="auto"/>
        <w:ind w:left="0" w:right="-648" w:firstLine="0"/>
        <w:jc w:val="both"/>
        <w:rPr>
          <w:rFonts w:ascii="Comic Sans MS" w:hAnsi="Comic Sans MS"/>
          <w:sz w:val="22"/>
          <w:szCs w:val="22"/>
        </w:rPr>
      </w:pPr>
      <w:r>
        <w:rPr>
          <w:rFonts w:ascii="Comic Sans MS" w:hAnsi="Comic Sans MS"/>
          <w:sz w:val="22"/>
          <w:szCs w:val="22"/>
        </w:rPr>
        <w:t>devoir supplémentaire assorti ou non d’une retenue</w:t>
      </w:r>
    </w:p>
    <w:p w:rsidR="007C28D8" w:rsidRDefault="007C28D8" w:rsidP="007C28D8">
      <w:pPr>
        <w:numPr>
          <w:ilvl w:val="0"/>
          <w:numId w:val="10"/>
        </w:numPr>
        <w:spacing w:line="360" w:lineRule="auto"/>
        <w:ind w:left="0" w:right="-648" w:firstLine="0"/>
        <w:jc w:val="both"/>
        <w:rPr>
          <w:rFonts w:ascii="Comic Sans MS" w:hAnsi="Comic Sans MS"/>
          <w:sz w:val="22"/>
          <w:szCs w:val="22"/>
        </w:rPr>
      </w:pPr>
      <w:r>
        <w:rPr>
          <w:rFonts w:ascii="Comic Sans MS" w:hAnsi="Comic Sans MS"/>
          <w:sz w:val="22"/>
          <w:szCs w:val="22"/>
        </w:rPr>
        <w:t>retenue pour faire un devoir ou un exercice non fait.</w:t>
      </w:r>
    </w:p>
    <w:p w:rsidR="007C28D8" w:rsidRDefault="007C28D8" w:rsidP="007C28D8">
      <w:pPr>
        <w:numPr>
          <w:ilvl w:val="0"/>
          <w:numId w:val="11"/>
        </w:numPr>
        <w:tabs>
          <w:tab w:val="num" w:pos="360"/>
        </w:tabs>
        <w:ind w:left="0" w:right="-648" w:firstLine="0"/>
        <w:jc w:val="both"/>
        <w:rPr>
          <w:rFonts w:ascii="Comic Sans MS" w:hAnsi="Comic Sans MS"/>
          <w:sz w:val="22"/>
          <w:szCs w:val="22"/>
        </w:rPr>
      </w:pPr>
      <w:r>
        <w:rPr>
          <w:rFonts w:ascii="Comic Sans MS" w:hAnsi="Comic Sans MS"/>
          <w:b/>
          <w:sz w:val="22"/>
          <w:szCs w:val="22"/>
        </w:rPr>
        <w:t>exclusion ponctuelle d’un cours.</w:t>
      </w:r>
      <w:r>
        <w:rPr>
          <w:rFonts w:ascii="Comic Sans MS" w:hAnsi="Comic Sans MS"/>
          <w:sz w:val="22"/>
          <w:szCs w:val="22"/>
        </w:rPr>
        <w:t xml:space="preserve"> Elle s’accompagne d’une prise en charge de l’élève dans le cadre d’un dispositif prévu à cet effet. </w:t>
      </w:r>
      <w:r w:rsidRPr="0023049B">
        <w:rPr>
          <w:rFonts w:ascii="Comic Sans MS" w:hAnsi="Comic Sans MS"/>
          <w:b/>
          <w:sz w:val="22"/>
          <w:szCs w:val="22"/>
        </w:rPr>
        <w:t>Justifiée par un manquement grave</w:t>
      </w:r>
      <w:r>
        <w:rPr>
          <w:rFonts w:ascii="Comic Sans MS" w:hAnsi="Comic Sans MS"/>
          <w:sz w:val="22"/>
          <w:szCs w:val="22"/>
        </w:rPr>
        <w:t xml:space="preserve">, elle doit demeurer tout à fait </w:t>
      </w:r>
      <w:r>
        <w:rPr>
          <w:rFonts w:ascii="Comic Sans MS" w:hAnsi="Comic Sans MS"/>
          <w:sz w:val="22"/>
          <w:szCs w:val="22"/>
          <w:u w:val="single"/>
        </w:rPr>
        <w:t>exceptionnelle</w:t>
      </w:r>
      <w:r>
        <w:rPr>
          <w:rFonts w:ascii="Comic Sans MS" w:hAnsi="Comic Sans MS"/>
          <w:sz w:val="22"/>
          <w:szCs w:val="22"/>
        </w:rPr>
        <w:t xml:space="preserve"> et donner lieu systématiquement à une </w:t>
      </w:r>
      <w:r>
        <w:rPr>
          <w:rFonts w:ascii="Comic Sans MS" w:hAnsi="Comic Sans MS"/>
          <w:sz w:val="22"/>
          <w:szCs w:val="22"/>
          <w:u w:val="single"/>
        </w:rPr>
        <w:t>information écrite à destination des CPE et du chef d’établissement.</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sz w:val="22"/>
          <w:szCs w:val="22"/>
        </w:rPr>
      </w:pPr>
      <w:r>
        <w:rPr>
          <w:rFonts w:ascii="Comic Sans MS" w:hAnsi="Comic Sans MS"/>
          <w:sz w:val="22"/>
          <w:szCs w:val="22"/>
        </w:rPr>
        <w:t>Notons que toute retenue doit faire l’objet d’une information écrite à la famille et au chef d’établissement. Rappelons également que les devoirs supplémentaires sont à effectuer sous surveillance.</w:t>
      </w:r>
    </w:p>
    <w:p w:rsidR="007C28D8" w:rsidRDefault="007C28D8" w:rsidP="007C28D8">
      <w:pPr>
        <w:ind w:right="-648"/>
        <w:jc w:val="center"/>
        <w:rPr>
          <w:rFonts w:ascii="Comic Sans MS" w:hAnsi="Comic Sans MS" w:cs="Microsoft Sans Serif"/>
          <w:b/>
          <w:bCs/>
          <w:sz w:val="22"/>
          <w:szCs w:val="22"/>
        </w:rPr>
      </w:pPr>
      <w:r>
        <w:rPr>
          <w:rFonts w:ascii="Comic Sans MS" w:hAnsi="Comic Sans MS" w:cs="Microsoft Sans Serif"/>
          <w:b/>
          <w:bCs/>
          <w:sz w:val="22"/>
          <w:szCs w:val="22"/>
        </w:rPr>
        <w:t>Les punitions infligées doivent respecter la personne de l’élève et sa dignité</w:t>
      </w:r>
    </w:p>
    <w:p w:rsidR="007C28D8" w:rsidRDefault="007C28D8" w:rsidP="007C28D8">
      <w:pPr>
        <w:ind w:right="-648"/>
        <w:jc w:val="center"/>
        <w:rPr>
          <w:rFonts w:ascii="Comic Sans MS" w:hAnsi="Comic Sans MS" w:cs="Microsoft Sans Serif"/>
          <w:b/>
          <w:bCs/>
          <w:sz w:val="22"/>
          <w:szCs w:val="22"/>
        </w:rPr>
      </w:pPr>
    </w:p>
    <w:p w:rsidR="007C28D8" w:rsidRDefault="007C28D8" w:rsidP="007C28D8">
      <w:pPr>
        <w:ind w:right="-648"/>
        <w:jc w:val="center"/>
        <w:rPr>
          <w:rFonts w:ascii="Comic Sans MS" w:hAnsi="Comic Sans MS" w:cs="Microsoft Sans Serif"/>
          <w:b/>
          <w:bCs/>
          <w:sz w:val="22"/>
          <w:szCs w:val="22"/>
        </w:rPr>
      </w:pPr>
    </w:p>
    <w:p w:rsidR="007C28D8" w:rsidRDefault="007C28D8" w:rsidP="007C28D8">
      <w:pPr>
        <w:ind w:right="-648"/>
        <w:jc w:val="center"/>
        <w:rPr>
          <w:rFonts w:ascii="Comic Sans MS" w:hAnsi="Comic Sans MS" w:cs="Microsoft Sans Serif"/>
          <w:b/>
          <w:bCs/>
          <w:sz w:val="22"/>
          <w:szCs w:val="22"/>
        </w:rPr>
      </w:pPr>
    </w:p>
    <w:p w:rsidR="007C28D8" w:rsidRDefault="007C28D8" w:rsidP="007C28D8">
      <w:pPr>
        <w:ind w:right="-648"/>
        <w:jc w:val="center"/>
        <w:rPr>
          <w:rFonts w:ascii="Comic Sans MS" w:hAnsi="Comic Sans MS" w:cs="Microsoft Sans Serif"/>
          <w:b/>
          <w:bCs/>
          <w:sz w:val="22"/>
          <w:szCs w:val="22"/>
        </w:rPr>
      </w:pPr>
    </w:p>
    <w:p w:rsidR="007C28D8" w:rsidRDefault="007C28D8" w:rsidP="007C28D8">
      <w:pPr>
        <w:ind w:right="-648"/>
        <w:jc w:val="center"/>
        <w:rPr>
          <w:rFonts w:ascii="Comic Sans MS" w:hAnsi="Comic Sans MS" w:cs="Microsoft Sans Serif"/>
          <w:b/>
          <w:bCs/>
          <w:sz w:val="22"/>
          <w:szCs w:val="22"/>
        </w:rPr>
      </w:pPr>
    </w:p>
    <w:p w:rsidR="007C28D8" w:rsidRPr="00095C25" w:rsidRDefault="007C28D8" w:rsidP="007C28D8">
      <w:pPr>
        <w:ind w:left="-360" w:right="-648"/>
        <w:jc w:val="both"/>
        <w:rPr>
          <w:rFonts w:ascii="Comic Sans MS" w:hAnsi="Comic Sans MS" w:cs="Microsoft Sans Serif"/>
          <w:b/>
          <w:bCs/>
          <w:sz w:val="22"/>
          <w:szCs w:val="22"/>
        </w:rPr>
      </w:pPr>
    </w:p>
    <w:p w:rsidR="007C28D8" w:rsidRPr="00343A5F" w:rsidRDefault="007C28D8" w:rsidP="007C28D8">
      <w:pPr>
        <w:numPr>
          <w:ilvl w:val="0"/>
          <w:numId w:val="8"/>
        </w:numPr>
        <w:tabs>
          <w:tab w:val="num" w:pos="-360"/>
        </w:tabs>
        <w:ind w:left="0" w:right="-648"/>
        <w:jc w:val="both"/>
        <w:rPr>
          <w:rFonts w:ascii="Comic Sans MS" w:hAnsi="Comic Sans MS" w:cs="Microsoft Sans Serif"/>
          <w:b/>
          <w:bCs/>
          <w:sz w:val="22"/>
          <w:szCs w:val="22"/>
        </w:rPr>
      </w:pPr>
      <w:r>
        <w:rPr>
          <w:rFonts w:ascii="Comic Sans MS" w:hAnsi="Comic Sans MS" w:cs="Microsoft Sans Serif"/>
          <w:b/>
          <w:bCs/>
          <w:i/>
          <w:sz w:val="28"/>
          <w:szCs w:val="28"/>
          <w:u w:val="single"/>
        </w:rPr>
        <w:t>Les sanctions disciplinaires</w:t>
      </w:r>
      <w:r>
        <w:rPr>
          <w:rFonts w:ascii="Comic Sans MS" w:hAnsi="Comic Sans MS" w:cs="Microsoft Sans Serif"/>
          <w:b/>
          <w:bCs/>
          <w:sz w:val="22"/>
          <w:szCs w:val="22"/>
        </w:rPr>
        <w:t xml:space="preserve"> </w:t>
      </w:r>
      <w:r>
        <w:rPr>
          <w:rFonts w:ascii="Comic Sans MS" w:hAnsi="Comic Sans MS" w:cs="Microsoft Sans Serif"/>
          <w:sz w:val="22"/>
          <w:szCs w:val="22"/>
        </w:rPr>
        <w:t xml:space="preserve">concernent les atteintes aux biens et aux personnes et les manquements graves aux obligations des élèves. </w:t>
      </w:r>
    </w:p>
    <w:p w:rsidR="007C28D8" w:rsidRDefault="007C28D8" w:rsidP="007C28D8">
      <w:pPr>
        <w:ind w:left="-360" w:right="-648"/>
        <w:jc w:val="both"/>
        <w:rPr>
          <w:rFonts w:ascii="Comic Sans MS" w:hAnsi="Comic Sans MS" w:cs="Microsoft Sans Serif"/>
          <w:b/>
          <w:bCs/>
          <w:sz w:val="22"/>
          <w:szCs w:val="22"/>
        </w:rPr>
      </w:pPr>
      <w:r>
        <w:rPr>
          <w:rFonts w:ascii="Comic Sans MS" w:hAnsi="Comic Sans MS" w:cs="Microsoft Sans Serif"/>
          <w:sz w:val="22"/>
          <w:szCs w:val="22"/>
        </w:rPr>
        <w:t>Elles sont fixées dans le respect du principe de légalité et doivent figurer dans le présent contrat éducatif</w:t>
      </w:r>
      <w:r>
        <w:rPr>
          <w:rFonts w:ascii="Comic Sans MS" w:hAnsi="Comic Sans MS" w:cs="Microsoft Sans Serif"/>
          <w:b/>
          <w:bCs/>
          <w:sz w:val="22"/>
          <w:szCs w:val="22"/>
        </w:rPr>
        <w:t xml:space="preserve"> </w:t>
      </w:r>
    </w:p>
    <w:p w:rsidR="007C28D8" w:rsidRDefault="007C28D8" w:rsidP="007C28D8">
      <w:pPr>
        <w:pStyle w:val="Retraitcorpsdetexte"/>
        <w:ind w:left="-426" w:right="-648" w:firstLine="0"/>
        <w:jc w:val="left"/>
        <w:rPr>
          <w:rFonts w:ascii="Comic Sans MS" w:hAnsi="Comic Sans MS"/>
          <w:color w:val="000000" w:themeColor="text1"/>
          <w:sz w:val="22"/>
          <w:szCs w:val="22"/>
        </w:rPr>
      </w:pPr>
      <w:r>
        <w:rPr>
          <w:rFonts w:ascii="Comic Sans MS" w:hAnsi="Comic Sans MS"/>
          <w:sz w:val="22"/>
          <w:szCs w:val="22"/>
        </w:rPr>
        <w:t xml:space="preserve">L’échelle de sanctions est fixée </w:t>
      </w:r>
      <w:r w:rsidRPr="004A34A9">
        <w:rPr>
          <w:rFonts w:ascii="Comic Sans MS" w:hAnsi="Comic Sans MS"/>
          <w:color w:val="000000" w:themeColor="text1"/>
          <w:sz w:val="22"/>
          <w:szCs w:val="22"/>
        </w:rPr>
        <w:t>par le décret du 24 juin 2011.</w:t>
      </w:r>
    </w:p>
    <w:p w:rsidR="007C28D8" w:rsidRPr="004A34A9" w:rsidRDefault="007C28D8" w:rsidP="007C28D8">
      <w:pPr>
        <w:pStyle w:val="Retraitcorpsdetexte"/>
        <w:ind w:right="-648" w:firstLine="0"/>
        <w:jc w:val="left"/>
        <w:rPr>
          <w:rFonts w:ascii="Comic Sans MS" w:hAnsi="Comic Sans MS"/>
          <w:color w:val="000000" w:themeColor="text1"/>
          <w:sz w:val="22"/>
          <w:szCs w:val="22"/>
        </w:rPr>
      </w:pPr>
    </w:p>
    <w:p w:rsidR="007C28D8" w:rsidRDefault="007C28D8" w:rsidP="007C28D8">
      <w:pPr>
        <w:pStyle w:val="Retraitcorpsdetexte"/>
        <w:ind w:right="-648" w:firstLine="0"/>
        <w:rPr>
          <w:rFonts w:ascii="Comic Sans MS" w:hAnsi="Comic Sans MS"/>
          <w:b/>
          <w:bCs/>
          <w:sz w:val="22"/>
          <w:szCs w:val="22"/>
        </w:rPr>
      </w:pPr>
      <w:r>
        <w:rPr>
          <w:rFonts w:ascii="Comic Sans MS" w:hAnsi="Comic Sans MS"/>
          <w:b/>
          <w:bCs/>
          <w:sz w:val="22"/>
          <w:szCs w:val="22"/>
        </w:rPr>
        <w:t>Du ressort du Chef d’établissement </w:t>
      </w:r>
    </w:p>
    <w:p w:rsidR="007C28D8" w:rsidRDefault="007C28D8" w:rsidP="007C28D8">
      <w:pPr>
        <w:pStyle w:val="Retraitcorpsdetexte"/>
        <w:ind w:right="-648" w:firstLine="0"/>
        <w:rPr>
          <w:rFonts w:ascii="Comic Sans MS" w:hAnsi="Comic Sans MS"/>
          <w:b/>
          <w:bCs/>
          <w:sz w:val="22"/>
          <w:szCs w:val="22"/>
        </w:rPr>
      </w:pPr>
    </w:p>
    <w:p w:rsidR="007C28D8" w:rsidRDefault="007C28D8" w:rsidP="007C28D8">
      <w:pPr>
        <w:pStyle w:val="Corpsdetexte"/>
        <w:numPr>
          <w:ilvl w:val="0"/>
          <w:numId w:val="17"/>
        </w:numPr>
        <w:spacing w:line="360" w:lineRule="auto"/>
        <w:ind w:left="284" w:right="-648" w:hanging="284"/>
        <w:rPr>
          <w:rFonts w:ascii="Comic Sans MS" w:hAnsi="Comic Sans MS"/>
          <w:sz w:val="22"/>
          <w:szCs w:val="22"/>
        </w:rPr>
      </w:pPr>
      <w:r>
        <w:rPr>
          <w:rFonts w:ascii="Comic Sans MS" w:hAnsi="Comic Sans MS"/>
          <w:sz w:val="22"/>
          <w:szCs w:val="22"/>
        </w:rPr>
        <w:t>Avertissement</w:t>
      </w:r>
    </w:p>
    <w:p w:rsidR="007C28D8" w:rsidRPr="00343A5F" w:rsidRDefault="007C28D8" w:rsidP="007C28D8">
      <w:pPr>
        <w:pStyle w:val="Corpsdetexte"/>
        <w:numPr>
          <w:ilvl w:val="0"/>
          <w:numId w:val="17"/>
        </w:numPr>
        <w:autoSpaceDE w:val="0"/>
        <w:autoSpaceDN w:val="0"/>
        <w:adjustRightInd w:val="0"/>
        <w:spacing w:after="240"/>
        <w:ind w:left="284" w:right="-709" w:hanging="284"/>
        <w:rPr>
          <w:rFonts w:asciiTheme="majorHAnsi" w:hAnsiTheme="majorHAnsi" w:cs="Arial"/>
          <w:color w:val="000000" w:themeColor="text1"/>
          <w:sz w:val="22"/>
          <w:szCs w:val="22"/>
        </w:rPr>
      </w:pPr>
      <w:r w:rsidRPr="00343A5F">
        <w:rPr>
          <w:rFonts w:ascii="Comic Sans MS" w:hAnsi="Comic Sans MS"/>
          <w:sz w:val="22"/>
          <w:szCs w:val="22"/>
        </w:rPr>
        <w:t>Blâme (réprimande, rappel à l’ordre verbal et solennel, qui explicite la faute et met l’élève en mesure de la comprendre et de s’en excuser. Elle est adressée à l’élève, en présence ou non de son ou de ses représentant légaux, par le chef d’établissement. Elle peut être suivie d’une mesure d’accompagnement d’ordre éducatif.</w:t>
      </w:r>
    </w:p>
    <w:p w:rsidR="007C28D8" w:rsidRPr="00343A5F" w:rsidRDefault="007C28D8" w:rsidP="007C28D8">
      <w:pPr>
        <w:pStyle w:val="Corpsdetexte"/>
        <w:numPr>
          <w:ilvl w:val="0"/>
          <w:numId w:val="17"/>
        </w:numPr>
        <w:autoSpaceDE w:val="0"/>
        <w:autoSpaceDN w:val="0"/>
        <w:adjustRightInd w:val="0"/>
        <w:ind w:left="284" w:right="-709" w:hanging="284"/>
        <w:rPr>
          <w:rFonts w:asciiTheme="majorHAnsi" w:hAnsiTheme="majorHAnsi" w:cs="Arial"/>
          <w:color w:val="000000" w:themeColor="text1"/>
          <w:sz w:val="22"/>
          <w:szCs w:val="22"/>
        </w:rPr>
      </w:pPr>
      <w:r w:rsidRPr="00343A5F">
        <w:rPr>
          <w:rFonts w:asciiTheme="majorHAnsi" w:hAnsiTheme="majorHAnsi" w:cs="Arial"/>
          <w:color w:val="000000" w:themeColor="text1"/>
          <w:sz w:val="22"/>
          <w:szCs w:val="22"/>
        </w:rPr>
        <w:t xml:space="preserve">La mesure de responsabilisation, sanction de nature à éviter un processus de déscolarisation tout en permettant à l’élève de témoigner de sa volonté de conduire une réflexion sur la portée de son acte à l’égard éventuel de la communauté éducative. </w:t>
      </w:r>
    </w:p>
    <w:p w:rsidR="007C28D8" w:rsidRPr="004A34A9" w:rsidRDefault="007C28D8" w:rsidP="007C28D8">
      <w:pPr>
        <w:autoSpaceDE w:val="0"/>
        <w:autoSpaceDN w:val="0"/>
        <w:adjustRightInd w:val="0"/>
        <w:spacing w:after="240"/>
        <w:ind w:right="-709"/>
        <w:jc w:val="both"/>
        <w:rPr>
          <w:rFonts w:asciiTheme="majorHAnsi" w:hAnsiTheme="majorHAnsi" w:cs="Arial"/>
          <w:color w:val="000000" w:themeColor="text1"/>
          <w:sz w:val="22"/>
          <w:szCs w:val="22"/>
        </w:rPr>
      </w:pPr>
      <w:r w:rsidRPr="004A34A9">
        <w:rPr>
          <w:rFonts w:asciiTheme="majorHAnsi" w:hAnsiTheme="majorHAnsi"/>
          <w:i/>
          <w:color w:val="000000" w:themeColor="text1"/>
          <w:sz w:val="22"/>
          <w:szCs w:val="22"/>
        </w:rPr>
        <w:t xml:space="preserve">Mesure de responsabilisation : </w:t>
      </w:r>
      <w:r w:rsidRPr="004A34A9">
        <w:rPr>
          <w:rFonts w:asciiTheme="majorHAnsi" w:hAnsiTheme="majorHAnsi" w:cs="Arial"/>
          <w:color w:val="000000" w:themeColor="text1"/>
          <w:sz w:val="22"/>
          <w:szCs w:val="22"/>
        </w:rPr>
        <w:t>Cette mesure a pour objectif de faire participer les élèves, en dehors des heures</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d’enseignement, à des activités de solidarité, culturelles ou de formation à des fins</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éducatives. Elle peut consister en l’exécution d’une tâche au sein de l’établissement</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ou à l’extérieur de l’établissement. Cette sanction, limitée à une durée de 20 heures</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est subordonnée à l’accord de l’élève et de ses parents (s’il est mineur) si elle</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s’effectue à l’extérieur de l’établissement scolaire. L’externalisation de la mesure de</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responsabilisation nécessite la signature préalable de conventions avec les</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structures d’accueil qui doivent recueillir l’accord du conseil d’administration, si le</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chef d’établissement n’a pas reçu délégation pour les signer.</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Les travaux effectués devront respecter la dignité de l’élève et être en adéquation</w:t>
      </w:r>
      <w:r>
        <w:rPr>
          <w:rFonts w:asciiTheme="majorHAnsi" w:hAnsiTheme="majorHAnsi" w:cs="Arial"/>
          <w:color w:val="000000" w:themeColor="text1"/>
          <w:sz w:val="22"/>
          <w:szCs w:val="22"/>
        </w:rPr>
        <w:t xml:space="preserve"> </w:t>
      </w:r>
      <w:r w:rsidRPr="004A34A9">
        <w:rPr>
          <w:rFonts w:asciiTheme="majorHAnsi" w:hAnsiTheme="majorHAnsi" w:cs="Arial"/>
          <w:color w:val="000000" w:themeColor="text1"/>
          <w:sz w:val="22"/>
          <w:szCs w:val="22"/>
        </w:rPr>
        <w:t>avec son âge.</w:t>
      </w:r>
    </w:p>
    <w:p w:rsidR="007C28D8" w:rsidRPr="00150EF3" w:rsidRDefault="007C28D8" w:rsidP="007C28D8">
      <w:pPr>
        <w:pStyle w:val="Corpsdetexte"/>
        <w:numPr>
          <w:ilvl w:val="0"/>
          <w:numId w:val="11"/>
        </w:numPr>
        <w:spacing w:line="360" w:lineRule="auto"/>
        <w:ind w:left="284" w:right="-648" w:hanging="284"/>
        <w:rPr>
          <w:rFonts w:ascii="Comic Sans MS" w:hAnsi="Comic Sans MS"/>
          <w:sz w:val="22"/>
          <w:szCs w:val="22"/>
        </w:rPr>
      </w:pPr>
      <w:r w:rsidRPr="00150EF3">
        <w:rPr>
          <w:rFonts w:ascii="Comic Sans MS" w:hAnsi="Comic Sans MS"/>
          <w:sz w:val="22"/>
          <w:szCs w:val="22"/>
        </w:rPr>
        <w:t>Exclusion temporaire de la classe ne pouvant excéder 8 jours</w:t>
      </w:r>
    </w:p>
    <w:p w:rsidR="007C28D8" w:rsidRPr="00150EF3" w:rsidRDefault="007C28D8" w:rsidP="007C28D8">
      <w:pPr>
        <w:pStyle w:val="Corpsdetexte"/>
        <w:numPr>
          <w:ilvl w:val="0"/>
          <w:numId w:val="11"/>
        </w:numPr>
        <w:spacing w:line="360" w:lineRule="auto"/>
        <w:ind w:left="284" w:right="-648" w:hanging="284"/>
        <w:rPr>
          <w:rFonts w:ascii="Comic Sans MS" w:hAnsi="Comic Sans MS"/>
          <w:sz w:val="22"/>
          <w:szCs w:val="22"/>
        </w:rPr>
      </w:pPr>
      <w:r w:rsidRPr="00150EF3">
        <w:rPr>
          <w:rFonts w:ascii="Comic Sans MS" w:hAnsi="Comic Sans MS"/>
          <w:sz w:val="22"/>
          <w:szCs w:val="22"/>
        </w:rPr>
        <w:t>Exclusion temporaire de l’établissement ou l’un de ses services annexes de 8 jours au plus</w:t>
      </w:r>
    </w:p>
    <w:p w:rsidR="007C28D8" w:rsidRDefault="007C28D8" w:rsidP="007C28D8">
      <w:pPr>
        <w:pStyle w:val="Corpsdetexte"/>
        <w:ind w:right="-648"/>
        <w:rPr>
          <w:rFonts w:ascii="Comic Sans MS" w:hAnsi="Comic Sans MS"/>
          <w:b/>
          <w:bCs/>
          <w:sz w:val="22"/>
          <w:szCs w:val="22"/>
        </w:rPr>
      </w:pPr>
      <w:r w:rsidRPr="00150EF3">
        <w:rPr>
          <w:rFonts w:ascii="Comic Sans MS" w:hAnsi="Comic Sans MS"/>
          <w:b/>
          <w:bCs/>
          <w:sz w:val="22"/>
          <w:szCs w:val="22"/>
        </w:rPr>
        <w:t>Du ressort du Conseil de discipline</w:t>
      </w:r>
    </w:p>
    <w:p w:rsidR="007C28D8" w:rsidRDefault="007C28D8" w:rsidP="007C28D8">
      <w:pPr>
        <w:pStyle w:val="Corpsdetexte"/>
        <w:ind w:right="-648"/>
        <w:rPr>
          <w:rFonts w:ascii="Comic Sans MS" w:hAnsi="Comic Sans MS"/>
          <w:b/>
          <w:bCs/>
          <w:sz w:val="22"/>
          <w:szCs w:val="22"/>
        </w:rPr>
      </w:pPr>
    </w:p>
    <w:p w:rsidR="007C28D8" w:rsidRDefault="007C28D8" w:rsidP="007C28D8">
      <w:pPr>
        <w:pStyle w:val="Corpsdetexte"/>
        <w:numPr>
          <w:ilvl w:val="0"/>
          <w:numId w:val="18"/>
        </w:numPr>
        <w:spacing w:after="240"/>
        <w:ind w:right="-648"/>
        <w:rPr>
          <w:rFonts w:ascii="Comic Sans MS" w:hAnsi="Comic Sans MS"/>
          <w:sz w:val="22"/>
          <w:szCs w:val="22"/>
        </w:rPr>
      </w:pPr>
      <w:r>
        <w:rPr>
          <w:rFonts w:ascii="Comic Sans MS" w:hAnsi="Comic Sans MS"/>
          <w:sz w:val="22"/>
          <w:szCs w:val="22"/>
        </w:rPr>
        <w:t>Toute autre sanction du ressort du Chef d’établissement, ou toute autre punition scolaire ou mesure alternative.</w:t>
      </w:r>
    </w:p>
    <w:p w:rsidR="007C28D8" w:rsidRDefault="007C28D8" w:rsidP="007C28D8">
      <w:pPr>
        <w:pStyle w:val="Corpsdetexte"/>
        <w:numPr>
          <w:ilvl w:val="0"/>
          <w:numId w:val="18"/>
        </w:numPr>
        <w:ind w:right="-648"/>
        <w:rPr>
          <w:rFonts w:ascii="Comic Sans MS" w:hAnsi="Comic Sans MS"/>
          <w:sz w:val="22"/>
          <w:szCs w:val="22"/>
        </w:rPr>
      </w:pPr>
      <w:r>
        <w:rPr>
          <w:rFonts w:ascii="Comic Sans MS" w:hAnsi="Comic Sans MS"/>
          <w:sz w:val="22"/>
          <w:szCs w:val="22"/>
        </w:rPr>
        <w:t>Exclusion définitive de l’établissement assortie ou non d’un sursis. Notons que la récidive n’annule pas le sursis et doit donner lieu à une nouvelle procédure disciplinaire.</w:t>
      </w: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Pr="005C72AC" w:rsidRDefault="007C28D8" w:rsidP="007C28D8">
      <w:pPr>
        <w:pStyle w:val="Paragraphedeliste"/>
        <w:numPr>
          <w:ilvl w:val="0"/>
          <w:numId w:val="22"/>
        </w:numPr>
        <w:autoSpaceDE w:val="0"/>
        <w:autoSpaceDN w:val="0"/>
        <w:adjustRightInd w:val="0"/>
        <w:ind w:left="0" w:right="-758" w:hanging="284"/>
        <w:jc w:val="both"/>
        <w:rPr>
          <w:rFonts w:ascii="Comic Sans MS" w:hAnsi="Comic Sans MS" w:cs="Arial"/>
          <w:b/>
          <w:color w:val="FF0000"/>
          <w:sz w:val="22"/>
          <w:szCs w:val="22"/>
        </w:rPr>
      </w:pPr>
      <w:r w:rsidRPr="005C72AC">
        <w:rPr>
          <w:rFonts w:ascii="Comic Sans MS" w:hAnsi="Comic Sans MS" w:cs="Arial"/>
          <w:b/>
          <w:i/>
          <w:sz w:val="28"/>
          <w:szCs w:val="28"/>
          <w:u w:val="single"/>
        </w:rPr>
        <w:t>Les voies et délais de recours</w:t>
      </w:r>
      <w:r w:rsidRPr="005C72AC">
        <w:rPr>
          <w:rFonts w:ascii="Comic Sans MS" w:hAnsi="Comic Sans MS" w:cs="Arial"/>
          <w:b/>
          <w:sz w:val="22"/>
          <w:szCs w:val="22"/>
        </w:rPr>
        <w:t xml:space="preserve"> sur toute décision d’ordre disciplinaire concernant les élèves qu’elle émane du chef d’établissement ou du conseil de discipline</w:t>
      </w:r>
      <w:r w:rsidRPr="005C72AC">
        <w:rPr>
          <w:rFonts w:ascii="Comic Sans MS" w:hAnsi="Comic Sans MS" w:cs="Arial"/>
          <w:b/>
          <w:color w:val="FF0000"/>
          <w:sz w:val="22"/>
          <w:szCs w:val="22"/>
        </w:rPr>
        <w:t xml:space="preserve"> </w:t>
      </w:r>
    </w:p>
    <w:p w:rsidR="007C28D8" w:rsidRDefault="007C28D8" w:rsidP="007C28D8">
      <w:pPr>
        <w:autoSpaceDE w:val="0"/>
        <w:autoSpaceDN w:val="0"/>
        <w:adjustRightInd w:val="0"/>
        <w:ind w:right="-758"/>
        <w:jc w:val="both"/>
        <w:rPr>
          <w:rFonts w:ascii="Comic Sans MS" w:hAnsi="Comic Sans MS" w:cs="Arial"/>
          <w:b/>
          <w:color w:val="FF0000"/>
          <w:sz w:val="22"/>
          <w:szCs w:val="22"/>
        </w:rPr>
      </w:pPr>
    </w:p>
    <w:p w:rsidR="007C28D8" w:rsidRPr="00371ABA" w:rsidRDefault="007C28D8" w:rsidP="007C28D8">
      <w:pPr>
        <w:autoSpaceDE w:val="0"/>
        <w:autoSpaceDN w:val="0"/>
        <w:adjustRightInd w:val="0"/>
        <w:ind w:right="-758"/>
        <w:jc w:val="both"/>
        <w:rPr>
          <w:rFonts w:ascii="Comic Sans MS" w:hAnsi="Comic Sans MS" w:cs="Arial"/>
          <w:b/>
          <w:sz w:val="22"/>
          <w:szCs w:val="22"/>
        </w:rPr>
      </w:pPr>
      <w:r w:rsidRPr="00371ABA">
        <w:rPr>
          <w:rFonts w:ascii="Comic Sans MS" w:hAnsi="Comic Sans MS"/>
          <w:b/>
          <w:sz w:val="22"/>
          <w:szCs w:val="22"/>
          <w:u w:val="single"/>
        </w:rPr>
        <w:lastRenderedPageBreak/>
        <w:t xml:space="preserve">- </w:t>
      </w:r>
      <w:r w:rsidRPr="00371ABA">
        <w:rPr>
          <w:rFonts w:ascii="Comic Sans MS" w:hAnsi="Comic Sans MS" w:cs="Arial"/>
          <w:b/>
          <w:sz w:val="22"/>
          <w:szCs w:val="22"/>
          <w:u w:val="single"/>
        </w:rPr>
        <w:t xml:space="preserve">Les décisions relevant de la compétence du chef d’établissement </w:t>
      </w:r>
      <w:r w:rsidRPr="00371ABA">
        <w:rPr>
          <w:rFonts w:ascii="Comic Sans MS" w:hAnsi="Comic Sans MS" w:cs="Arial"/>
          <w:b/>
          <w:sz w:val="22"/>
          <w:szCs w:val="22"/>
        </w:rPr>
        <w:t xml:space="preserve">en vertu de son pouvoir propre disciplinaire : avertissement, blâme, exclusion temporaire de la classe de 8 jours, exclusion temporaire de l’établissement de 8 jours, mesure de responsabilisation) </w:t>
      </w:r>
    </w:p>
    <w:p w:rsidR="007C28D8" w:rsidRPr="00371ABA" w:rsidRDefault="007C28D8" w:rsidP="007C28D8">
      <w:pPr>
        <w:autoSpaceDE w:val="0"/>
        <w:autoSpaceDN w:val="0"/>
        <w:adjustRightInd w:val="0"/>
        <w:ind w:right="-758"/>
        <w:jc w:val="both"/>
        <w:rPr>
          <w:rFonts w:ascii="Comic Sans MS" w:hAnsi="Comic Sans MS" w:cs="Arial"/>
          <w:b/>
          <w:sz w:val="22"/>
          <w:szCs w:val="22"/>
        </w:rPr>
      </w:pPr>
    </w:p>
    <w:p w:rsidR="007C28D8" w:rsidRPr="00371ABA" w:rsidRDefault="007C28D8" w:rsidP="007C28D8">
      <w:pPr>
        <w:pStyle w:val="Paragraphedeliste"/>
        <w:numPr>
          <w:ilvl w:val="0"/>
          <w:numId w:val="19"/>
        </w:numPr>
        <w:autoSpaceDE w:val="0"/>
        <w:autoSpaceDN w:val="0"/>
        <w:adjustRightInd w:val="0"/>
        <w:spacing w:line="360" w:lineRule="auto"/>
        <w:ind w:left="426" w:right="-758" w:hanging="426"/>
        <w:jc w:val="both"/>
        <w:rPr>
          <w:rFonts w:ascii="Comic Sans MS" w:hAnsi="Comic Sans MS" w:cs="Arial"/>
          <w:b/>
          <w:sz w:val="22"/>
          <w:szCs w:val="22"/>
        </w:rPr>
      </w:pPr>
      <w:r w:rsidRPr="00371ABA">
        <w:rPr>
          <w:rFonts w:ascii="Comic Sans MS" w:hAnsi="Comic Sans MS" w:cs="Arial"/>
          <w:b/>
          <w:sz w:val="22"/>
          <w:szCs w:val="22"/>
        </w:rPr>
        <w:t>Recours gracieux : se fait auprès du chef d’établissement dans un délai de 2 mois</w:t>
      </w:r>
    </w:p>
    <w:p w:rsidR="007C28D8" w:rsidRPr="00AA5351" w:rsidRDefault="007C28D8" w:rsidP="007C28D8">
      <w:pPr>
        <w:pStyle w:val="Retraitcorpsdetexte"/>
        <w:ind w:right="-648" w:firstLine="0"/>
        <w:rPr>
          <w:rFonts w:ascii="Comic Sans MS" w:hAnsi="Comic Sans MS" w:cs="Arial"/>
          <w:b/>
          <w:sz w:val="22"/>
          <w:szCs w:val="22"/>
        </w:rPr>
      </w:pPr>
      <w:r w:rsidRPr="00371ABA">
        <w:rPr>
          <w:rFonts w:ascii="Comic Sans MS" w:hAnsi="Comic Sans MS" w:cs="Arial"/>
          <w:b/>
          <w:sz w:val="22"/>
          <w:szCs w:val="22"/>
        </w:rPr>
        <w:t xml:space="preserve">Recours hiérarchique : se fait auprès du supérieur hiérarchique de l’auteur de la décision  </w:t>
      </w:r>
      <w:r w:rsidRPr="00AA5351">
        <w:rPr>
          <w:rFonts w:ascii="Comic Sans MS" w:hAnsi="Comic Sans MS" w:cs="Arial"/>
          <w:b/>
          <w:sz w:val="22"/>
          <w:szCs w:val="22"/>
        </w:rPr>
        <w:t>(</w:t>
      </w:r>
      <w:r w:rsidRPr="00AA5351">
        <w:rPr>
          <w:rFonts w:ascii="Comic Sans MS" w:hAnsi="Comic Sans MS"/>
          <w:b/>
          <w:sz w:val="22"/>
          <w:szCs w:val="22"/>
        </w:rPr>
        <w:t xml:space="preserve">Directeur Académique  des Services de l’Education Nationale (DASEN) </w:t>
      </w:r>
      <w:r w:rsidRPr="00AA5351">
        <w:rPr>
          <w:rFonts w:ascii="Comic Sans MS" w:hAnsi="Comic Sans MS" w:cs="Arial"/>
          <w:b/>
          <w:sz w:val="22"/>
          <w:szCs w:val="22"/>
        </w:rPr>
        <w:t>pour les principaux et Recteur pour les proviseurs) dans un délai de 2 mois.</w:t>
      </w:r>
    </w:p>
    <w:p w:rsidR="007C28D8" w:rsidRPr="000A7BAD" w:rsidRDefault="007C28D8" w:rsidP="007C28D8">
      <w:pPr>
        <w:autoSpaceDE w:val="0"/>
        <w:autoSpaceDN w:val="0"/>
        <w:adjustRightInd w:val="0"/>
        <w:ind w:right="-758"/>
        <w:jc w:val="both"/>
        <w:rPr>
          <w:rFonts w:ascii="Comic Sans MS" w:hAnsi="Comic Sans MS" w:cs="Arial"/>
          <w:b/>
          <w:sz w:val="22"/>
          <w:szCs w:val="22"/>
        </w:rPr>
      </w:pPr>
    </w:p>
    <w:p w:rsidR="007C28D8" w:rsidRPr="00371ABA" w:rsidRDefault="007C28D8" w:rsidP="007C28D8">
      <w:pPr>
        <w:autoSpaceDE w:val="0"/>
        <w:autoSpaceDN w:val="0"/>
        <w:adjustRightInd w:val="0"/>
        <w:ind w:right="-758"/>
        <w:jc w:val="both"/>
        <w:rPr>
          <w:rFonts w:ascii="Comic Sans MS" w:hAnsi="Comic Sans MS" w:cs="Arial"/>
          <w:b/>
          <w:sz w:val="22"/>
          <w:szCs w:val="22"/>
          <w:u w:val="single"/>
        </w:rPr>
      </w:pPr>
      <w:r w:rsidRPr="00371ABA">
        <w:rPr>
          <w:rFonts w:ascii="Comic Sans MS" w:hAnsi="Comic Sans MS"/>
          <w:b/>
          <w:sz w:val="22"/>
          <w:szCs w:val="22"/>
          <w:u w:val="single"/>
        </w:rPr>
        <w:t xml:space="preserve">- </w:t>
      </w:r>
      <w:r w:rsidRPr="00371ABA">
        <w:rPr>
          <w:rFonts w:ascii="Comic Sans MS" w:hAnsi="Comic Sans MS" w:cs="Arial"/>
          <w:b/>
          <w:sz w:val="22"/>
          <w:szCs w:val="22"/>
          <w:u w:val="single"/>
        </w:rPr>
        <w:t>Les décisions relevant de la compétence du conseil de discipline</w:t>
      </w:r>
    </w:p>
    <w:p w:rsidR="007C28D8" w:rsidRPr="00371ABA" w:rsidRDefault="007C28D8" w:rsidP="007C28D8">
      <w:pPr>
        <w:autoSpaceDE w:val="0"/>
        <w:autoSpaceDN w:val="0"/>
        <w:adjustRightInd w:val="0"/>
        <w:ind w:right="-758"/>
        <w:jc w:val="both"/>
        <w:rPr>
          <w:rFonts w:ascii="Comic Sans MS" w:hAnsi="Comic Sans MS" w:cs="Arial"/>
          <w:b/>
          <w:sz w:val="22"/>
          <w:szCs w:val="22"/>
        </w:rPr>
      </w:pPr>
      <w:r w:rsidRPr="00371ABA">
        <w:rPr>
          <w:rFonts w:ascii="Comic Sans MS" w:hAnsi="Comic Sans MS" w:cs="Arial"/>
          <w:b/>
          <w:sz w:val="22"/>
          <w:szCs w:val="22"/>
        </w:rPr>
        <w:t>(Avertissement, blâme, exclusion temporaire de la classe de 8 jours, exclusion temporaire de l’établissement de 8 jours, mesure de responsabilisation, exclusion définitive avec ou sans sursis)</w:t>
      </w:r>
    </w:p>
    <w:p w:rsidR="007C28D8" w:rsidRPr="00371ABA" w:rsidRDefault="007C28D8" w:rsidP="007C28D8">
      <w:pPr>
        <w:autoSpaceDE w:val="0"/>
        <w:autoSpaceDN w:val="0"/>
        <w:adjustRightInd w:val="0"/>
        <w:ind w:right="-758"/>
        <w:jc w:val="both"/>
        <w:rPr>
          <w:rFonts w:ascii="Comic Sans MS" w:hAnsi="Comic Sans MS" w:cs="Arial"/>
          <w:b/>
          <w:sz w:val="22"/>
          <w:szCs w:val="22"/>
        </w:rPr>
      </w:pPr>
    </w:p>
    <w:p w:rsidR="007C28D8" w:rsidRDefault="007C28D8" w:rsidP="007C28D8">
      <w:pPr>
        <w:pStyle w:val="Paragraphedeliste"/>
        <w:numPr>
          <w:ilvl w:val="0"/>
          <w:numId w:val="20"/>
        </w:numPr>
        <w:autoSpaceDE w:val="0"/>
        <w:autoSpaceDN w:val="0"/>
        <w:adjustRightInd w:val="0"/>
        <w:ind w:right="-758"/>
        <w:jc w:val="both"/>
        <w:rPr>
          <w:rFonts w:ascii="Comic Sans MS" w:hAnsi="Comic Sans MS" w:cs="Arial"/>
          <w:b/>
          <w:sz w:val="22"/>
          <w:szCs w:val="22"/>
        </w:rPr>
      </w:pPr>
      <w:r w:rsidRPr="00371ABA">
        <w:rPr>
          <w:rFonts w:ascii="Comic Sans MS" w:hAnsi="Comic Sans MS" w:cs="Arial"/>
          <w:b/>
          <w:sz w:val="22"/>
          <w:szCs w:val="22"/>
        </w:rPr>
        <w:t>Appel devant le Recteur dans un délai de 8 jours à compter de la date de réception de la notification de décision envoyée par pli recommandé avec accusé de réception.</w:t>
      </w:r>
    </w:p>
    <w:p w:rsidR="007C28D8" w:rsidRPr="005C72AC" w:rsidRDefault="007C28D8" w:rsidP="007C28D8">
      <w:pPr>
        <w:autoSpaceDE w:val="0"/>
        <w:autoSpaceDN w:val="0"/>
        <w:adjustRightInd w:val="0"/>
        <w:ind w:right="-758"/>
        <w:jc w:val="both"/>
        <w:rPr>
          <w:rFonts w:ascii="Comic Sans MS" w:hAnsi="Comic Sans MS" w:cs="Arial"/>
          <w:b/>
          <w:sz w:val="22"/>
          <w:szCs w:val="22"/>
        </w:rPr>
      </w:pPr>
    </w:p>
    <w:p w:rsidR="007C28D8" w:rsidRPr="00371ABA" w:rsidRDefault="007C28D8" w:rsidP="007C28D8">
      <w:pPr>
        <w:pStyle w:val="Retraitcorpsdetexte"/>
        <w:ind w:right="-648" w:firstLine="0"/>
        <w:rPr>
          <w:rFonts w:ascii="Comic Sans MS" w:hAnsi="Comic Sans MS"/>
          <w:sz w:val="22"/>
          <w:szCs w:val="22"/>
        </w:rPr>
      </w:pPr>
      <w:r w:rsidRPr="00371ABA">
        <w:rPr>
          <w:rFonts w:ascii="Comic Sans MS" w:hAnsi="Comic Sans MS"/>
          <w:sz w:val="22"/>
          <w:szCs w:val="22"/>
        </w:rPr>
        <w:t>Les procès verbaux des conseils de disciplines ainsi que l’état trimestriel des exclusions éventuellement prononcées seront transmis au Recteur d’Académie sous co</w:t>
      </w:r>
      <w:r>
        <w:rPr>
          <w:rFonts w:ascii="Comic Sans MS" w:hAnsi="Comic Sans MS"/>
          <w:sz w:val="22"/>
          <w:szCs w:val="22"/>
        </w:rPr>
        <w:t>uvert du Directeur Académique  des Services de l’Education Nationale (DASEN)</w:t>
      </w:r>
      <w:r w:rsidRPr="00371ABA">
        <w:rPr>
          <w:rFonts w:ascii="Comic Sans MS" w:hAnsi="Comic Sans MS"/>
          <w:sz w:val="22"/>
          <w:szCs w:val="22"/>
        </w:rPr>
        <w:t>.</w:t>
      </w:r>
    </w:p>
    <w:p w:rsidR="007C28D8" w:rsidRPr="00371ABA"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i/>
          <w:sz w:val="22"/>
          <w:szCs w:val="22"/>
          <w:u w:val="single"/>
        </w:rPr>
      </w:pPr>
      <w:r>
        <w:rPr>
          <w:rFonts w:ascii="Comic Sans MS" w:hAnsi="Comic Sans MS"/>
          <w:sz w:val="22"/>
          <w:szCs w:val="22"/>
        </w:rPr>
        <w:t xml:space="preserve">Une fois les punitions et sanctions clairement définies, </w:t>
      </w:r>
      <w:r>
        <w:rPr>
          <w:rFonts w:ascii="Comic Sans MS" w:hAnsi="Comic Sans MS"/>
          <w:i/>
          <w:sz w:val="22"/>
          <w:szCs w:val="22"/>
          <w:u w:val="single"/>
        </w:rPr>
        <w:t xml:space="preserve">toute mesure qui a pour effet d’écarter durablement un élève de l’accès au cours et qui serait prise par un membre des équipes pédagogiques ou éducatives en dehors des procédures réglementaires </w:t>
      </w:r>
      <w:r>
        <w:rPr>
          <w:rFonts w:ascii="Comic Sans MS" w:hAnsi="Comic Sans MS"/>
          <w:sz w:val="22"/>
          <w:szCs w:val="22"/>
        </w:rPr>
        <w:t xml:space="preserve">décrites dans la circulaire 2000-105 du 11 juillet 2000, est </w:t>
      </w:r>
      <w:r>
        <w:rPr>
          <w:rFonts w:ascii="Comic Sans MS" w:hAnsi="Comic Sans MS"/>
          <w:i/>
          <w:sz w:val="22"/>
          <w:szCs w:val="22"/>
          <w:u w:val="single"/>
        </w:rPr>
        <w:t>assimilable à une voie de fait susceptible d’engager la responsabilité de l’administration.</w:t>
      </w:r>
    </w:p>
    <w:p w:rsidR="007C28D8" w:rsidRDefault="007C28D8" w:rsidP="007C28D8">
      <w:pPr>
        <w:ind w:right="-648"/>
        <w:jc w:val="both"/>
        <w:rPr>
          <w:rFonts w:ascii="Comic Sans MS" w:hAnsi="Comic Sans MS"/>
          <w:i/>
          <w:sz w:val="22"/>
          <w:szCs w:val="22"/>
          <w:u w:val="single"/>
        </w:rPr>
      </w:pPr>
    </w:p>
    <w:p w:rsidR="007C28D8" w:rsidRDefault="007C28D8" w:rsidP="007C28D8">
      <w:pPr>
        <w:ind w:right="-648"/>
        <w:jc w:val="both"/>
        <w:rPr>
          <w:rFonts w:ascii="Comic Sans MS" w:hAnsi="Comic Sans MS"/>
          <w:i/>
          <w:sz w:val="22"/>
          <w:szCs w:val="22"/>
          <w:u w:val="single"/>
        </w:rPr>
      </w:pPr>
    </w:p>
    <w:p w:rsidR="007C28D8" w:rsidRDefault="007C28D8" w:rsidP="007C28D8">
      <w:pPr>
        <w:numPr>
          <w:ilvl w:val="0"/>
          <w:numId w:val="8"/>
        </w:numPr>
        <w:tabs>
          <w:tab w:val="num" w:pos="0"/>
          <w:tab w:val="left" w:pos="360"/>
        </w:tabs>
        <w:ind w:left="0" w:right="-648" w:firstLine="0"/>
        <w:jc w:val="both"/>
        <w:rPr>
          <w:rFonts w:ascii="Comic Sans MS" w:hAnsi="Comic Sans MS"/>
          <w:b/>
          <w:i/>
          <w:iCs/>
          <w:sz w:val="28"/>
          <w:szCs w:val="28"/>
          <w:u w:val="single"/>
        </w:rPr>
      </w:pPr>
      <w:r>
        <w:rPr>
          <w:rFonts w:ascii="Comic Sans MS" w:hAnsi="Comic Sans MS"/>
          <w:b/>
          <w:i/>
          <w:iCs/>
          <w:sz w:val="28"/>
          <w:szCs w:val="28"/>
          <w:u w:val="single"/>
        </w:rPr>
        <w:t>Les dispositifs alternatifs</w:t>
      </w:r>
    </w:p>
    <w:p w:rsidR="007C28D8" w:rsidRDefault="007C28D8" w:rsidP="007C28D8">
      <w:pPr>
        <w:jc w:val="both"/>
        <w:rPr>
          <w:rFonts w:ascii="Comic Sans MS" w:hAnsi="Comic Sans MS"/>
          <w:b/>
          <w:sz w:val="22"/>
          <w:szCs w:val="22"/>
        </w:rPr>
      </w:pPr>
    </w:p>
    <w:p w:rsidR="007C28D8" w:rsidRDefault="007C28D8" w:rsidP="007C28D8">
      <w:pPr>
        <w:jc w:val="both"/>
        <w:rPr>
          <w:rFonts w:ascii="Comic Sans MS" w:hAnsi="Comic Sans MS"/>
          <w:sz w:val="22"/>
          <w:szCs w:val="22"/>
        </w:rPr>
      </w:pPr>
      <w:r w:rsidRPr="0023049B">
        <w:rPr>
          <w:rFonts w:ascii="Comic Sans MS" w:hAnsi="Comic Sans MS"/>
          <w:sz w:val="22"/>
          <w:szCs w:val="22"/>
        </w:rPr>
        <w:t>En application du décret n°2011-728 du 24-6-2011</w:t>
      </w:r>
      <w:r w:rsidRPr="00371ABA">
        <w:rPr>
          <w:rFonts w:ascii="Comic Sans MS" w:hAnsi="Comic Sans MS"/>
          <w:b/>
          <w:sz w:val="22"/>
          <w:szCs w:val="22"/>
        </w:rPr>
        <w:t xml:space="preserve">, </w:t>
      </w:r>
      <w:r w:rsidRPr="00371ABA">
        <w:rPr>
          <w:rFonts w:ascii="Comic Sans MS" w:hAnsi="Comic Sans MS"/>
          <w:b/>
          <w:sz w:val="24"/>
          <w:szCs w:val="24"/>
          <w:u w:val="single"/>
        </w:rPr>
        <w:t xml:space="preserve">la Commission éducative </w:t>
      </w:r>
      <w:r w:rsidRPr="00371ABA">
        <w:rPr>
          <w:rFonts w:ascii="Comic Sans MS" w:hAnsi="Comic Sans MS"/>
          <w:b/>
          <w:sz w:val="22"/>
          <w:szCs w:val="22"/>
        </w:rPr>
        <w:t>se substitue à la commission de vie scolaire</w:t>
      </w:r>
      <w:r w:rsidRPr="00371ABA">
        <w:rPr>
          <w:rFonts w:ascii="Comic Sans MS" w:hAnsi="Comic Sans MS"/>
          <w:sz w:val="22"/>
          <w:szCs w:val="22"/>
        </w:rPr>
        <w:t xml:space="preserve"> et peut utilement compléter le dispositif prévu par les dispositions de juillet 2000.</w:t>
      </w:r>
    </w:p>
    <w:p w:rsidR="007C28D8" w:rsidRPr="0023049B" w:rsidRDefault="007C28D8" w:rsidP="007C28D8">
      <w:pPr>
        <w:autoSpaceDE w:val="0"/>
        <w:autoSpaceDN w:val="0"/>
        <w:adjustRightInd w:val="0"/>
        <w:ind w:right="-567"/>
        <w:jc w:val="both"/>
        <w:rPr>
          <w:rFonts w:ascii="Comic Sans MS" w:hAnsi="Comic Sans MS" w:cs="Arial"/>
          <w:sz w:val="22"/>
          <w:szCs w:val="22"/>
        </w:rPr>
      </w:pPr>
      <w:r w:rsidRPr="0023049B">
        <w:rPr>
          <w:rFonts w:ascii="Comic Sans MS" w:hAnsi="Comic Sans MS" w:cs="Arial"/>
          <w:sz w:val="22"/>
          <w:szCs w:val="22"/>
        </w:rPr>
        <w:t>Sa composition est arrêtée par le conseil d’administration et inscrite au règlement intérieur. Elle est présidée par le Chef d’établissement et comprend au moins un représentant des parents d’élèves et des personnels de l’établissement dont au moins un professeur. Elle associe, en tant que de besoin, toute personne susceptible d’apporter des éléments permettant de mieux appréhender la situation de l’élève concerné.</w:t>
      </w:r>
    </w:p>
    <w:p w:rsidR="007C28D8" w:rsidRPr="0023049B" w:rsidRDefault="007C28D8" w:rsidP="007C28D8">
      <w:pPr>
        <w:autoSpaceDE w:val="0"/>
        <w:autoSpaceDN w:val="0"/>
        <w:adjustRightInd w:val="0"/>
        <w:ind w:right="-567"/>
        <w:jc w:val="both"/>
        <w:rPr>
          <w:rFonts w:ascii="Comic Sans MS" w:hAnsi="Comic Sans MS" w:cs="Arial"/>
          <w:sz w:val="22"/>
          <w:szCs w:val="22"/>
        </w:rPr>
      </w:pPr>
      <w:r w:rsidRPr="0023049B">
        <w:rPr>
          <w:rFonts w:ascii="Comic Sans MS" w:hAnsi="Comic Sans MS" w:cs="Arial"/>
          <w:sz w:val="22"/>
          <w:szCs w:val="22"/>
        </w:rPr>
        <w:t>Cette commission a un rôle de prévention dans la mesure où elle participe notamment à la recherche d’une réponse éducative personnalisée s’agissant des élèves dont le comportement est inadapté aux règles de vie dans l’établissement.</w:t>
      </w:r>
    </w:p>
    <w:p w:rsidR="007C28D8" w:rsidRPr="0023049B" w:rsidRDefault="007C28D8" w:rsidP="007C28D8">
      <w:pPr>
        <w:autoSpaceDE w:val="0"/>
        <w:autoSpaceDN w:val="0"/>
        <w:adjustRightInd w:val="0"/>
        <w:ind w:right="-567"/>
        <w:jc w:val="both"/>
        <w:rPr>
          <w:rFonts w:ascii="Comic Sans MS" w:hAnsi="Comic Sans MS" w:cs="Arial"/>
          <w:sz w:val="22"/>
          <w:szCs w:val="22"/>
        </w:rPr>
      </w:pPr>
      <w:r w:rsidRPr="0023049B">
        <w:rPr>
          <w:rFonts w:ascii="Comic Sans MS" w:hAnsi="Comic Sans MS" w:cs="Arial"/>
          <w:sz w:val="22"/>
          <w:szCs w:val="22"/>
        </w:rPr>
        <w:t>Elle a pour objet d’élaborer des réponses éducatives afin d’éviter, autant que faire se peut, que l’élève se voie infliger une sanction.</w:t>
      </w:r>
    </w:p>
    <w:p w:rsidR="007C28D8" w:rsidRPr="0023049B" w:rsidRDefault="007C28D8" w:rsidP="007C28D8">
      <w:pPr>
        <w:autoSpaceDE w:val="0"/>
        <w:autoSpaceDN w:val="0"/>
        <w:adjustRightInd w:val="0"/>
        <w:ind w:right="-567"/>
        <w:jc w:val="both"/>
        <w:rPr>
          <w:rFonts w:ascii="Comic Sans MS" w:hAnsi="Comic Sans MS" w:cs="Arial"/>
          <w:sz w:val="22"/>
          <w:szCs w:val="22"/>
        </w:rPr>
      </w:pPr>
      <w:r w:rsidRPr="0023049B">
        <w:rPr>
          <w:rFonts w:ascii="Comic Sans MS" w:hAnsi="Comic Sans MS" w:cs="Arial"/>
          <w:sz w:val="22"/>
          <w:szCs w:val="22"/>
        </w:rPr>
        <w:t>La commission assure, par ailleurs, le suivi de l’application non seulement des mesures de prévention et d’accompagnement mais aussi les mesures de responsabilisation ainsi que les mesures alternatives aux sanctions.</w:t>
      </w:r>
    </w:p>
    <w:p w:rsidR="007C28D8" w:rsidRDefault="007C28D8" w:rsidP="007C28D8">
      <w:pPr>
        <w:ind w:right="-567"/>
        <w:jc w:val="both"/>
        <w:rPr>
          <w:rFonts w:ascii="Comic Sans MS" w:hAnsi="Comic Sans MS"/>
          <w:b/>
          <w:color w:val="FF0000"/>
          <w:sz w:val="22"/>
          <w:szCs w:val="22"/>
        </w:rPr>
      </w:pPr>
    </w:p>
    <w:p w:rsidR="007C28D8" w:rsidRPr="00371ABA" w:rsidRDefault="007C28D8" w:rsidP="007C28D8">
      <w:pPr>
        <w:rPr>
          <w:rFonts w:ascii="Comic Sans MS" w:hAnsi="Comic Sans MS"/>
          <w:b/>
          <w:sz w:val="22"/>
          <w:szCs w:val="22"/>
        </w:rPr>
      </w:pPr>
      <w:r w:rsidRPr="00371ABA">
        <w:rPr>
          <w:rFonts w:ascii="Comic Sans MS" w:hAnsi="Comic Sans MS"/>
          <w:b/>
          <w:sz w:val="22"/>
          <w:szCs w:val="22"/>
          <w:u w:val="single"/>
        </w:rPr>
        <w:t>Les initiatives ponctuelles de prévention</w:t>
      </w:r>
      <w:r w:rsidRPr="00371ABA">
        <w:rPr>
          <w:rFonts w:ascii="Comic Sans MS" w:hAnsi="Comic Sans MS"/>
          <w:b/>
          <w:sz w:val="22"/>
          <w:szCs w:val="22"/>
        </w:rPr>
        <w:t> :</w:t>
      </w:r>
    </w:p>
    <w:p w:rsidR="007C28D8" w:rsidRDefault="007C28D8" w:rsidP="007C28D8">
      <w:pPr>
        <w:pStyle w:val="Corpsdetexte3"/>
        <w:numPr>
          <w:ilvl w:val="0"/>
          <w:numId w:val="3"/>
        </w:numPr>
        <w:ind w:right="-648"/>
        <w:jc w:val="both"/>
        <w:rPr>
          <w:rFonts w:ascii="Comic Sans MS" w:hAnsi="Comic Sans MS"/>
          <w:sz w:val="22"/>
          <w:szCs w:val="22"/>
        </w:rPr>
      </w:pPr>
      <w:r>
        <w:rPr>
          <w:rFonts w:ascii="Comic Sans MS" w:hAnsi="Comic Sans MS"/>
          <w:sz w:val="22"/>
          <w:szCs w:val="22"/>
        </w:rPr>
        <w:t xml:space="preserve">Des </w:t>
      </w:r>
      <w:r>
        <w:rPr>
          <w:rFonts w:ascii="Comic Sans MS" w:hAnsi="Comic Sans MS"/>
          <w:b/>
          <w:sz w:val="22"/>
          <w:szCs w:val="22"/>
        </w:rPr>
        <w:t xml:space="preserve">mesures de prévention  </w:t>
      </w:r>
      <w:r>
        <w:rPr>
          <w:rFonts w:ascii="Comic Sans MS" w:hAnsi="Comic Sans MS"/>
          <w:sz w:val="22"/>
          <w:szCs w:val="22"/>
        </w:rPr>
        <w:t>ou de réparation  peuvent être prononcées de manière autonome ou en complément de toute mesure disciplinaire. Elles seront prises par le chef d’établissement ou le conseil de discipline, s’il a été saisi.</w:t>
      </w:r>
    </w:p>
    <w:p w:rsidR="007C28D8" w:rsidRDefault="007C28D8" w:rsidP="007C28D8">
      <w:pPr>
        <w:pStyle w:val="Corpsdetexte3"/>
        <w:numPr>
          <w:ilvl w:val="0"/>
          <w:numId w:val="21"/>
        </w:numPr>
        <w:ind w:right="-648"/>
        <w:jc w:val="both"/>
        <w:rPr>
          <w:rFonts w:ascii="Comic Sans MS" w:hAnsi="Comic Sans MS"/>
          <w:sz w:val="22"/>
          <w:szCs w:val="22"/>
        </w:rPr>
      </w:pPr>
      <w:r>
        <w:rPr>
          <w:rFonts w:ascii="Comic Sans MS" w:hAnsi="Comic Sans MS"/>
          <w:sz w:val="22"/>
          <w:szCs w:val="22"/>
        </w:rPr>
        <w:t>Les premières, destinées à éviter la survenance d’un acte ou la récidive, peuvent se matérialiser par des mesures concrètes à destination de l’élève (ex : confiscation d’objet dangereux) ou par un engagement qui sera alors signé par l’élève.</w:t>
      </w:r>
    </w:p>
    <w:p w:rsidR="007C28D8" w:rsidRDefault="007C28D8" w:rsidP="007C28D8">
      <w:pPr>
        <w:pStyle w:val="Corpsdetexte3"/>
        <w:numPr>
          <w:ilvl w:val="0"/>
          <w:numId w:val="21"/>
        </w:numPr>
        <w:ind w:right="-648"/>
        <w:jc w:val="both"/>
        <w:rPr>
          <w:rFonts w:ascii="Comic Sans MS" w:hAnsi="Comic Sans MS"/>
          <w:sz w:val="22"/>
          <w:szCs w:val="22"/>
        </w:rPr>
      </w:pPr>
      <w:r>
        <w:rPr>
          <w:rFonts w:ascii="Comic Sans MS" w:hAnsi="Comic Sans MS"/>
          <w:sz w:val="22"/>
          <w:szCs w:val="22"/>
        </w:rPr>
        <w:t xml:space="preserve">Quant à la </w:t>
      </w:r>
      <w:r>
        <w:rPr>
          <w:rFonts w:ascii="Comic Sans MS" w:hAnsi="Comic Sans MS"/>
          <w:b/>
          <w:sz w:val="22"/>
          <w:szCs w:val="22"/>
        </w:rPr>
        <w:t>mesure de réparation</w:t>
      </w:r>
      <w:r>
        <w:rPr>
          <w:rFonts w:ascii="Comic Sans MS" w:hAnsi="Comic Sans MS"/>
          <w:sz w:val="22"/>
          <w:szCs w:val="22"/>
        </w:rPr>
        <w:t xml:space="preserve"> elle doit avoir un caractère éducatif et ne doit comporter aucune tâche dangereuse ou humiliante. L’accord de l’élève et de ses  parents, s’il est mineur, doit être au préalable acquis. En cas de refus, l’autorité disciplinaire prévient l’intéressé qu’il lui sera fait application d’une sanction.</w:t>
      </w:r>
    </w:p>
    <w:p w:rsidR="007C28D8" w:rsidRDefault="007C28D8" w:rsidP="007C28D8">
      <w:pPr>
        <w:pStyle w:val="Corpsdetexte3"/>
        <w:ind w:right="-648"/>
        <w:jc w:val="both"/>
        <w:rPr>
          <w:rFonts w:ascii="Comic Sans MS" w:hAnsi="Comic Sans MS"/>
          <w:b/>
          <w:sz w:val="22"/>
          <w:szCs w:val="22"/>
        </w:rPr>
      </w:pPr>
    </w:p>
    <w:p w:rsidR="007C28D8" w:rsidRDefault="007C28D8" w:rsidP="007C28D8">
      <w:pPr>
        <w:autoSpaceDE w:val="0"/>
        <w:autoSpaceDN w:val="0"/>
        <w:adjustRightInd w:val="0"/>
        <w:rPr>
          <w:rFonts w:ascii="Comic Sans MS" w:hAnsi="Comic Sans MS" w:cs="Arial"/>
          <w:b/>
          <w:color w:val="FF0000"/>
          <w:sz w:val="22"/>
          <w:szCs w:val="22"/>
        </w:rPr>
      </w:pPr>
      <w:r w:rsidRPr="00371ABA">
        <w:rPr>
          <w:rFonts w:ascii="Comic Sans MS" w:hAnsi="Comic Sans MS" w:cs="Arial"/>
          <w:b/>
          <w:bCs/>
          <w:sz w:val="22"/>
          <w:szCs w:val="22"/>
          <w:u w:val="single"/>
        </w:rPr>
        <w:t>La mesure de responsabilisation comme mesure alternative</w:t>
      </w:r>
      <w:r>
        <w:rPr>
          <w:rFonts w:ascii="Comic Sans MS" w:hAnsi="Comic Sans MS" w:cs="Arial"/>
          <w:b/>
          <w:bCs/>
          <w:color w:val="FF0000"/>
          <w:sz w:val="22"/>
          <w:szCs w:val="22"/>
        </w:rPr>
        <w:t xml:space="preserve"> </w:t>
      </w:r>
      <w:r>
        <w:rPr>
          <w:rFonts w:ascii="Comic Sans MS" w:hAnsi="Comic Sans MS" w:cs="Arial"/>
          <w:b/>
          <w:color w:val="FF0000"/>
          <w:sz w:val="22"/>
          <w:szCs w:val="22"/>
        </w:rPr>
        <w:t>:</w:t>
      </w:r>
    </w:p>
    <w:p w:rsidR="007C28D8" w:rsidRPr="00371ABA" w:rsidRDefault="007C28D8" w:rsidP="007C28D8">
      <w:pPr>
        <w:autoSpaceDE w:val="0"/>
        <w:autoSpaceDN w:val="0"/>
        <w:adjustRightInd w:val="0"/>
        <w:ind w:right="-709"/>
        <w:jc w:val="both"/>
        <w:rPr>
          <w:rFonts w:ascii="Comic Sans MS" w:hAnsi="Comic Sans MS"/>
          <w:color w:val="FF0000"/>
          <w:sz w:val="22"/>
          <w:szCs w:val="22"/>
        </w:rPr>
      </w:pPr>
      <w:r w:rsidRPr="00371ABA">
        <w:rPr>
          <w:rFonts w:ascii="Comic Sans MS" w:hAnsi="Comic Sans MS" w:cs="Arial"/>
          <w:sz w:val="22"/>
          <w:szCs w:val="22"/>
        </w:rPr>
        <w:t>Si le chef d’établissement ou le conseil de discipline le juge opportun, une mesure de responsabilisation peut être proposée à l’élève, comme alternative à une exclusion temporaire de la classe ou une exclusion temporaire de 8 jours de l’établissement ou de l’un de ses services annexes. Cette alternative doit permettre à l’élève de manifester sa volonté de s’amender à travers une action positive. Cette proposition doit recueillir l’accord de l’élève et de son représentant légal, s’il</w:t>
      </w:r>
      <w:r w:rsidRPr="00371ABA">
        <w:rPr>
          <w:rFonts w:ascii="Comic Sans MS" w:hAnsi="Comic Sans MS"/>
          <w:sz w:val="22"/>
          <w:szCs w:val="22"/>
        </w:rPr>
        <w:t xml:space="preserve"> </w:t>
      </w:r>
      <w:r>
        <w:rPr>
          <w:rFonts w:ascii="Comic Sans MS" w:hAnsi="Comic Sans MS"/>
          <w:sz w:val="22"/>
          <w:szCs w:val="22"/>
        </w:rPr>
        <w:t>est mineur.</w:t>
      </w:r>
      <w:r w:rsidRPr="00371ABA">
        <w:rPr>
          <w:rFonts w:ascii="Comic Sans MS" w:hAnsi="Comic Sans MS"/>
          <w:color w:val="FF0000"/>
          <w:sz w:val="22"/>
          <w:szCs w:val="22"/>
        </w:rPr>
        <w:t xml:space="preserve"> </w:t>
      </w:r>
    </w:p>
    <w:p w:rsidR="007C28D8" w:rsidRPr="00371ABA" w:rsidRDefault="007C28D8" w:rsidP="007C28D8">
      <w:pPr>
        <w:pStyle w:val="Corpsdetexte3"/>
        <w:ind w:right="-709"/>
        <w:jc w:val="both"/>
        <w:rPr>
          <w:rFonts w:ascii="Comic Sans MS" w:hAnsi="Comic Sans MS"/>
          <w:i/>
          <w:color w:val="FF0000"/>
          <w:sz w:val="22"/>
          <w:szCs w:val="22"/>
        </w:rPr>
      </w:pPr>
    </w:p>
    <w:p w:rsidR="007C28D8" w:rsidRDefault="007C28D8" w:rsidP="007C28D8">
      <w:pPr>
        <w:pStyle w:val="Corpsdetexte3"/>
        <w:ind w:right="-648"/>
        <w:jc w:val="both"/>
        <w:rPr>
          <w:rFonts w:ascii="Comic Sans MS" w:hAnsi="Comic Sans MS"/>
          <w:sz w:val="22"/>
          <w:szCs w:val="22"/>
        </w:rPr>
      </w:pPr>
      <w:r w:rsidRPr="00371ABA">
        <w:rPr>
          <w:rFonts w:ascii="Comic Sans MS" w:hAnsi="Comic Sans MS"/>
          <w:b/>
          <w:sz w:val="22"/>
          <w:szCs w:val="22"/>
          <w:u w:val="single"/>
        </w:rPr>
        <w:t>Le travail d’intérêt scolaire</w:t>
      </w:r>
      <w:r>
        <w:rPr>
          <w:rFonts w:ascii="Comic Sans MS" w:hAnsi="Comic Sans MS"/>
          <w:b/>
          <w:sz w:val="22"/>
          <w:szCs w:val="22"/>
        </w:rPr>
        <w:t> </w:t>
      </w:r>
      <w:r>
        <w:rPr>
          <w:rFonts w:ascii="Comic Sans MS" w:hAnsi="Comic Sans MS"/>
          <w:sz w:val="22"/>
          <w:szCs w:val="22"/>
        </w:rPr>
        <w:t>: principale mesure d’accompagnement d’une sanction notamment d’exclusion temporaire ou d’interdiction d’accès à l’établissement, cette période ne pouvant être synonyme de désœuvrement afin d’éviter la rupture avec la scolarité. Les modalités sont fixées par le proviseur en liaison avec l’équipe éducative.</w:t>
      </w: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u w:val="single"/>
        </w:rPr>
      </w:pPr>
      <w:r>
        <w:rPr>
          <w:rFonts w:ascii="Comic Sans MS" w:hAnsi="Comic Sans MS"/>
          <w:b/>
          <w:sz w:val="22"/>
          <w:szCs w:val="22"/>
          <w:u w:val="single"/>
        </w:rPr>
        <w:t>La réintégration de l’élève</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La poursuite de la scolarité doit toujours être garantie et la réintégration de l’élève exclu facilitée par la mise en place de mesures destinées à maintenir le dialogue et la médiation tant à destination des élèves que du personnel de l’actuel ou du futur établissement. Il est rappelé que tout élève doit pouvoir terminer le cursus scolaire engagé. </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b/>
          <w:sz w:val="22"/>
          <w:szCs w:val="22"/>
          <w:u w:val="single"/>
        </w:rPr>
      </w:pPr>
      <w:r>
        <w:rPr>
          <w:rFonts w:ascii="Comic Sans MS" w:hAnsi="Comic Sans MS"/>
          <w:b/>
          <w:sz w:val="22"/>
          <w:szCs w:val="22"/>
          <w:u w:val="single"/>
        </w:rPr>
        <w:t xml:space="preserve">Le suivi des sanctions </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Outre la mise en place d’un </w:t>
      </w:r>
      <w:r w:rsidRPr="00371ABA">
        <w:rPr>
          <w:rFonts w:ascii="Comic Sans MS" w:hAnsi="Comic Sans MS"/>
          <w:sz w:val="22"/>
          <w:szCs w:val="22"/>
        </w:rPr>
        <w:t>registre des sanctions</w:t>
      </w:r>
      <w:r>
        <w:rPr>
          <w:rFonts w:ascii="Comic Sans MS" w:hAnsi="Comic Sans MS"/>
          <w:sz w:val="22"/>
          <w:szCs w:val="22"/>
        </w:rPr>
        <w:t xml:space="preserve"> infligées (répertoriant les faits, circonstances et mesures prises), toute sanction constitue une décision nominative qui doit </w:t>
      </w:r>
      <w:r w:rsidRPr="00371ABA">
        <w:rPr>
          <w:rFonts w:ascii="Comic Sans MS" w:hAnsi="Comic Sans MS"/>
          <w:sz w:val="22"/>
          <w:szCs w:val="22"/>
        </w:rPr>
        <w:t>être versée au dossier administratif de l’élève.</w:t>
      </w:r>
    </w:p>
    <w:p w:rsidR="007C28D8" w:rsidRPr="00371ABA" w:rsidRDefault="007C28D8" w:rsidP="007C28D8">
      <w:pPr>
        <w:ind w:right="-648"/>
        <w:jc w:val="both"/>
        <w:rPr>
          <w:rFonts w:ascii="Comic Sans MS" w:hAnsi="Comic Sans MS"/>
          <w:color w:val="FFFFFF"/>
          <w:sz w:val="28"/>
          <w:szCs w:val="28"/>
          <w:highlight w:val="black"/>
          <w:u w:val="single"/>
        </w:rPr>
      </w:pPr>
      <w:r w:rsidRPr="00371ABA">
        <w:rPr>
          <w:rFonts w:ascii="Comic Sans MS" w:hAnsi="Comic Sans MS"/>
          <w:sz w:val="22"/>
          <w:szCs w:val="22"/>
        </w:rPr>
        <w:t xml:space="preserve">Dossier qui peut être consulté par l’élève ou ses parents, s’il est mineur. Hormis l’exclusion définitive, toute sanction est automatiquement effacée au bout d’un an et retirée de ce fait du dossier. Cependant les documents concernant les faits reprochés peuvent être conservés. </w:t>
      </w:r>
      <w:r w:rsidRPr="00371ABA">
        <w:rPr>
          <w:rFonts w:ascii="Comic Sans MS" w:hAnsi="Comic Sans MS"/>
          <w:i/>
          <w:sz w:val="22"/>
          <w:szCs w:val="22"/>
          <w:u w:val="single"/>
        </w:rPr>
        <w:t>Les pièces ainsi retirées et relatives à la sanction disciplinaire doivent être archivées.</w:t>
      </w:r>
    </w:p>
    <w:p w:rsidR="007C28D8" w:rsidRDefault="007C28D8" w:rsidP="007C28D8">
      <w:pPr>
        <w:ind w:right="-648"/>
        <w:jc w:val="both"/>
        <w:rPr>
          <w:rFonts w:ascii="Comic Sans MS" w:hAnsi="Comic Sans MS"/>
          <w:b/>
          <w:color w:val="FFFFFF"/>
          <w:sz w:val="28"/>
          <w:szCs w:val="28"/>
          <w:highlight w:val="black"/>
          <w:u w:val="single"/>
        </w:rPr>
      </w:pPr>
    </w:p>
    <w:p w:rsidR="007C28D8" w:rsidRDefault="007C28D8" w:rsidP="007C28D8">
      <w:pPr>
        <w:autoSpaceDE w:val="0"/>
        <w:autoSpaceDN w:val="0"/>
        <w:adjustRightInd w:val="0"/>
        <w:rPr>
          <w:rFonts w:ascii="Comic Sans MS" w:hAnsi="Comic Sans MS" w:cs="Arial"/>
          <w:b/>
          <w:sz w:val="22"/>
          <w:szCs w:val="22"/>
          <w:u w:val="single"/>
        </w:rPr>
      </w:pPr>
      <w:bookmarkStart w:id="120" w:name="_Toc187829994"/>
      <w:bookmarkStart w:id="121" w:name="_Toc187829927"/>
      <w:bookmarkStart w:id="122" w:name="_Toc188785477"/>
      <w:bookmarkStart w:id="123" w:name="_Toc189026469"/>
      <w:bookmarkStart w:id="124" w:name="_Toc189026920"/>
    </w:p>
    <w:p w:rsidR="007C28D8" w:rsidRDefault="007C28D8" w:rsidP="007C28D8">
      <w:pPr>
        <w:autoSpaceDE w:val="0"/>
        <w:autoSpaceDN w:val="0"/>
        <w:adjustRightInd w:val="0"/>
        <w:rPr>
          <w:rFonts w:ascii="Comic Sans MS" w:hAnsi="Comic Sans MS" w:cs="Arial"/>
          <w:b/>
          <w:sz w:val="22"/>
          <w:szCs w:val="22"/>
          <w:u w:val="single"/>
        </w:rPr>
      </w:pPr>
    </w:p>
    <w:p w:rsidR="007C28D8" w:rsidRDefault="007C28D8" w:rsidP="007C28D8">
      <w:pPr>
        <w:autoSpaceDE w:val="0"/>
        <w:autoSpaceDN w:val="0"/>
        <w:adjustRightInd w:val="0"/>
        <w:rPr>
          <w:rFonts w:ascii="Comic Sans MS" w:hAnsi="Comic Sans MS" w:cs="Arial"/>
          <w:b/>
          <w:sz w:val="22"/>
          <w:szCs w:val="22"/>
          <w:u w:val="single"/>
        </w:rPr>
      </w:pPr>
    </w:p>
    <w:p w:rsidR="007C28D8" w:rsidRDefault="007C28D8" w:rsidP="007C28D8">
      <w:pPr>
        <w:autoSpaceDE w:val="0"/>
        <w:autoSpaceDN w:val="0"/>
        <w:adjustRightInd w:val="0"/>
        <w:rPr>
          <w:rFonts w:ascii="Comic Sans MS" w:hAnsi="Comic Sans MS" w:cs="Arial"/>
          <w:b/>
          <w:sz w:val="22"/>
          <w:szCs w:val="22"/>
          <w:u w:val="single"/>
        </w:rPr>
      </w:pPr>
    </w:p>
    <w:p w:rsidR="007C28D8" w:rsidRDefault="007C28D8" w:rsidP="007C28D8">
      <w:pPr>
        <w:autoSpaceDE w:val="0"/>
        <w:autoSpaceDN w:val="0"/>
        <w:adjustRightInd w:val="0"/>
        <w:rPr>
          <w:rFonts w:ascii="Comic Sans MS" w:hAnsi="Comic Sans MS" w:cs="Arial"/>
          <w:b/>
          <w:sz w:val="22"/>
          <w:szCs w:val="22"/>
          <w:u w:val="single"/>
        </w:rPr>
      </w:pPr>
      <w:r w:rsidRPr="00371ABA">
        <w:rPr>
          <w:rFonts w:ascii="Comic Sans MS" w:hAnsi="Comic Sans MS" w:cs="Arial"/>
          <w:b/>
          <w:sz w:val="22"/>
          <w:szCs w:val="22"/>
          <w:u w:val="single"/>
        </w:rPr>
        <w:t>Suivi administratif des sanctions</w:t>
      </w:r>
    </w:p>
    <w:p w:rsidR="007C28D8" w:rsidRDefault="007C28D8" w:rsidP="007C28D8">
      <w:pPr>
        <w:autoSpaceDE w:val="0"/>
        <w:autoSpaceDN w:val="0"/>
        <w:adjustRightInd w:val="0"/>
        <w:rPr>
          <w:highlight w:val="black"/>
        </w:rPr>
      </w:pPr>
    </w:p>
    <w:p w:rsidR="007C28D8" w:rsidRDefault="007C28D8" w:rsidP="007C28D8">
      <w:pPr>
        <w:autoSpaceDE w:val="0"/>
        <w:autoSpaceDN w:val="0"/>
        <w:adjustRightInd w:val="0"/>
        <w:rPr>
          <w:highlight w:val="black"/>
        </w:rPr>
      </w:pPr>
    </w:p>
    <w:tbl>
      <w:tblPr>
        <w:tblpPr w:leftFromText="141" w:rightFromText="141" w:vertAnchor="text" w:horzAnchor="margin" w:tblpY="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118"/>
      </w:tblGrid>
      <w:tr w:rsidR="007C28D8" w:rsidRPr="007E2D08" w:rsidTr="00853946">
        <w:trPr>
          <w:trHeight w:val="304"/>
        </w:trPr>
        <w:tc>
          <w:tcPr>
            <w:tcW w:w="6771" w:type="dxa"/>
            <w:tcBorders>
              <w:top w:val="single" w:sz="4" w:space="0" w:color="auto"/>
              <w:left w:val="single" w:sz="4" w:space="0" w:color="auto"/>
              <w:bottom w:val="single" w:sz="4" w:space="0" w:color="auto"/>
              <w:right w:val="single" w:sz="4" w:space="0" w:color="auto"/>
            </w:tcBorders>
            <w:hideMark/>
          </w:tcPr>
          <w:p w:rsidR="007C28D8" w:rsidRPr="007E2D08" w:rsidRDefault="007C28D8" w:rsidP="00853946">
            <w:pPr>
              <w:pStyle w:val="Sous-titre"/>
              <w:tabs>
                <w:tab w:val="left" w:pos="13140"/>
                <w:tab w:val="left" w:pos="13182"/>
              </w:tabs>
              <w:ind w:right="-29" w:firstLine="0"/>
              <w:rPr>
                <w:rFonts w:ascii="Britannic Bold" w:hAnsi="Britannic Bold"/>
                <w:b/>
                <w:color w:val="auto"/>
                <w:sz w:val="50"/>
                <w:szCs w:val="50"/>
              </w:rPr>
            </w:pPr>
            <w:r w:rsidRPr="007E2D08">
              <w:rPr>
                <w:rFonts w:ascii="Comic Sans MS" w:hAnsi="Comic Sans MS" w:cs="Arial"/>
                <w:b/>
                <w:bCs/>
                <w:color w:val="auto"/>
                <w:sz w:val="22"/>
                <w:szCs w:val="22"/>
              </w:rPr>
              <w:t>Sanctions</w:t>
            </w:r>
          </w:p>
        </w:tc>
        <w:tc>
          <w:tcPr>
            <w:tcW w:w="3118" w:type="dxa"/>
            <w:tcBorders>
              <w:top w:val="single" w:sz="4" w:space="0" w:color="auto"/>
              <w:left w:val="single" w:sz="4" w:space="0" w:color="auto"/>
              <w:bottom w:val="single" w:sz="4" w:space="0" w:color="auto"/>
              <w:right w:val="single" w:sz="4" w:space="0" w:color="auto"/>
            </w:tcBorders>
            <w:hideMark/>
          </w:tcPr>
          <w:p w:rsidR="007C28D8" w:rsidRPr="007E2D08" w:rsidRDefault="007C28D8" w:rsidP="00853946">
            <w:pPr>
              <w:autoSpaceDE w:val="0"/>
              <w:autoSpaceDN w:val="0"/>
              <w:adjustRightInd w:val="0"/>
              <w:jc w:val="center"/>
              <w:rPr>
                <w:rFonts w:ascii="Comic Sans MS" w:hAnsi="Comic Sans MS" w:cs="Arial"/>
                <w:b/>
                <w:bCs/>
                <w:sz w:val="22"/>
                <w:szCs w:val="22"/>
              </w:rPr>
            </w:pPr>
            <w:r w:rsidRPr="007E2D08">
              <w:rPr>
                <w:rFonts w:ascii="Comic Sans MS" w:hAnsi="Comic Sans MS" w:cs="Arial"/>
                <w:b/>
                <w:bCs/>
                <w:sz w:val="22"/>
                <w:szCs w:val="22"/>
              </w:rPr>
              <w:t>Effacement des sanctions</w:t>
            </w:r>
          </w:p>
        </w:tc>
      </w:tr>
      <w:tr w:rsidR="007C28D8" w:rsidRPr="007E2D08" w:rsidTr="00853946">
        <w:trPr>
          <w:trHeight w:val="1995"/>
        </w:trPr>
        <w:tc>
          <w:tcPr>
            <w:tcW w:w="6771" w:type="dxa"/>
            <w:tcBorders>
              <w:top w:val="single" w:sz="4" w:space="0" w:color="auto"/>
              <w:left w:val="single" w:sz="4" w:space="0" w:color="auto"/>
              <w:bottom w:val="single" w:sz="4" w:space="0" w:color="auto"/>
              <w:right w:val="single" w:sz="4" w:space="0" w:color="auto"/>
            </w:tcBorders>
          </w:tcPr>
          <w:p w:rsidR="007C28D8" w:rsidRPr="007E2D08" w:rsidRDefault="007C28D8" w:rsidP="00853946">
            <w:pPr>
              <w:numPr>
                <w:ilvl w:val="0"/>
                <w:numId w:val="11"/>
              </w:numPr>
              <w:autoSpaceDE w:val="0"/>
              <w:autoSpaceDN w:val="0"/>
              <w:adjustRightInd w:val="0"/>
              <w:rPr>
                <w:rFonts w:ascii="Comic Sans MS" w:hAnsi="Comic Sans MS" w:cs="Arial"/>
                <w:sz w:val="22"/>
                <w:szCs w:val="22"/>
              </w:rPr>
            </w:pPr>
            <w:r w:rsidRPr="007E2D08">
              <w:rPr>
                <w:rFonts w:ascii="Comic Sans MS" w:hAnsi="Comic Sans MS" w:cs="Arial"/>
                <w:sz w:val="22"/>
                <w:szCs w:val="22"/>
              </w:rPr>
              <w:t>avertissement</w:t>
            </w:r>
          </w:p>
          <w:p w:rsidR="007C28D8" w:rsidRPr="007E2D08" w:rsidRDefault="007C28D8" w:rsidP="00853946">
            <w:pPr>
              <w:numPr>
                <w:ilvl w:val="0"/>
                <w:numId w:val="11"/>
              </w:numPr>
              <w:autoSpaceDE w:val="0"/>
              <w:autoSpaceDN w:val="0"/>
              <w:adjustRightInd w:val="0"/>
              <w:rPr>
                <w:rFonts w:ascii="Comic Sans MS" w:hAnsi="Comic Sans MS" w:cs="Arial"/>
                <w:sz w:val="22"/>
                <w:szCs w:val="22"/>
              </w:rPr>
            </w:pPr>
            <w:r w:rsidRPr="007E2D08">
              <w:rPr>
                <w:rFonts w:ascii="Comic Sans MS" w:hAnsi="Comic Sans MS" w:cs="Arial"/>
                <w:sz w:val="22"/>
                <w:szCs w:val="22"/>
              </w:rPr>
              <w:t>blâme</w:t>
            </w:r>
          </w:p>
          <w:p w:rsidR="007C28D8" w:rsidRPr="007E2D08" w:rsidRDefault="007C28D8" w:rsidP="00853946">
            <w:pPr>
              <w:numPr>
                <w:ilvl w:val="0"/>
                <w:numId w:val="11"/>
              </w:numPr>
              <w:autoSpaceDE w:val="0"/>
              <w:autoSpaceDN w:val="0"/>
              <w:adjustRightInd w:val="0"/>
              <w:rPr>
                <w:rFonts w:ascii="Comic Sans MS" w:hAnsi="Comic Sans MS" w:cs="Arial"/>
                <w:sz w:val="22"/>
                <w:szCs w:val="22"/>
              </w:rPr>
            </w:pPr>
            <w:r w:rsidRPr="007E2D08">
              <w:rPr>
                <w:rFonts w:ascii="Comic Sans MS" w:hAnsi="Comic Sans MS" w:cs="Arial"/>
                <w:sz w:val="22"/>
                <w:szCs w:val="22"/>
              </w:rPr>
              <w:t>mesure de responsabilisation</w:t>
            </w:r>
          </w:p>
          <w:p w:rsidR="007C28D8" w:rsidRPr="007E2D08" w:rsidRDefault="007C28D8" w:rsidP="00853946">
            <w:pPr>
              <w:pStyle w:val="Paragraphedeliste"/>
              <w:numPr>
                <w:ilvl w:val="0"/>
                <w:numId w:val="11"/>
              </w:numPr>
              <w:autoSpaceDE w:val="0"/>
              <w:autoSpaceDN w:val="0"/>
              <w:adjustRightInd w:val="0"/>
              <w:rPr>
                <w:rFonts w:ascii="Britannic Bold" w:hAnsi="Britannic Bold"/>
                <w:b/>
                <w:sz w:val="50"/>
                <w:szCs w:val="50"/>
              </w:rPr>
            </w:pPr>
            <w:r w:rsidRPr="007E2D08">
              <w:rPr>
                <w:rFonts w:ascii="Comic Sans MS" w:hAnsi="Comic Sans MS" w:cs="Arial"/>
                <w:sz w:val="22"/>
                <w:szCs w:val="22"/>
              </w:rPr>
              <w:t>mesure alternative : si l’élève a respecté l’engagement écrit précisant les conditions de mise en œuvre de ladite mesure.</w:t>
            </w:r>
          </w:p>
        </w:tc>
        <w:tc>
          <w:tcPr>
            <w:tcW w:w="3118" w:type="dxa"/>
            <w:tcBorders>
              <w:top w:val="single" w:sz="4" w:space="0" w:color="auto"/>
              <w:left w:val="single" w:sz="4" w:space="0" w:color="auto"/>
              <w:bottom w:val="single" w:sz="4" w:space="0" w:color="auto"/>
              <w:right w:val="single" w:sz="4" w:space="0" w:color="auto"/>
            </w:tcBorders>
          </w:tcPr>
          <w:p w:rsidR="007C28D8" w:rsidRPr="007E2D08" w:rsidRDefault="007C28D8" w:rsidP="00853946">
            <w:pPr>
              <w:autoSpaceDE w:val="0"/>
              <w:autoSpaceDN w:val="0"/>
              <w:adjustRightInd w:val="0"/>
              <w:ind w:left="317" w:hanging="142"/>
              <w:rPr>
                <w:rFonts w:ascii="Comic Sans MS" w:hAnsi="Comic Sans MS" w:cs="Arial"/>
                <w:sz w:val="22"/>
                <w:szCs w:val="22"/>
              </w:rPr>
            </w:pPr>
          </w:p>
          <w:p w:rsidR="007C28D8" w:rsidRPr="007E2D08" w:rsidRDefault="007C28D8" w:rsidP="00853946">
            <w:pPr>
              <w:pStyle w:val="Paragraphedeliste"/>
              <w:numPr>
                <w:ilvl w:val="0"/>
                <w:numId w:val="11"/>
              </w:numPr>
              <w:autoSpaceDE w:val="0"/>
              <w:autoSpaceDN w:val="0"/>
              <w:adjustRightInd w:val="0"/>
              <w:ind w:left="317" w:hanging="142"/>
              <w:rPr>
                <w:rFonts w:ascii="Comic Sans MS" w:hAnsi="Comic Sans MS" w:cs="Arial"/>
                <w:sz w:val="22"/>
                <w:szCs w:val="22"/>
              </w:rPr>
            </w:pPr>
            <w:r w:rsidRPr="007E2D08">
              <w:rPr>
                <w:rFonts w:ascii="Comic Sans MS" w:hAnsi="Comic Sans MS" w:cs="Arial"/>
                <w:sz w:val="22"/>
                <w:szCs w:val="22"/>
              </w:rPr>
              <w:t>Fin de l’année scolaire</w:t>
            </w:r>
          </w:p>
          <w:p w:rsidR="007C28D8" w:rsidRPr="007E2D08" w:rsidRDefault="007C28D8" w:rsidP="00853946">
            <w:pPr>
              <w:pStyle w:val="Sous-titre"/>
              <w:tabs>
                <w:tab w:val="left" w:pos="13140"/>
                <w:tab w:val="left" w:pos="13182"/>
              </w:tabs>
              <w:ind w:left="317" w:right="-29" w:hanging="142"/>
              <w:rPr>
                <w:rFonts w:ascii="Britannic Bold" w:hAnsi="Britannic Bold"/>
                <w:b/>
                <w:color w:val="auto"/>
                <w:sz w:val="50"/>
                <w:szCs w:val="50"/>
              </w:rPr>
            </w:pPr>
          </w:p>
        </w:tc>
      </w:tr>
      <w:tr w:rsidR="007C28D8" w:rsidRPr="007E2D08" w:rsidTr="00853946">
        <w:trPr>
          <w:trHeight w:val="1830"/>
        </w:trPr>
        <w:tc>
          <w:tcPr>
            <w:tcW w:w="6771" w:type="dxa"/>
            <w:tcBorders>
              <w:top w:val="single" w:sz="4" w:space="0" w:color="auto"/>
              <w:left w:val="single" w:sz="4" w:space="0" w:color="auto"/>
              <w:bottom w:val="single" w:sz="4" w:space="0" w:color="auto"/>
              <w:right w:val="single" w:sz="4" w:space="0" w:color="auto"/>
            </w:tcBorders>
          </w:tcPr>
          <w:p w:rsidR="007C28D8" w:rsidRPr="007E2D08" w:rsidRDefault="007C28D8" w:rsidP="00853946">
            <w:pPr>
              <w:numPr>
                <w:ilvl w:val="0"/>
                <w:numId w:val="12"/>
              </w:numPr>
              <w:autoSpaceDE w:val="0"/>
              <w:autoSpaceDN w:val="0"/>
              <w:adjustRightInd w:val="0"/>
              <w:rPr>
                <w:rFonts w:ascii="Comic Sans MS" w:hAnsi="Comic Sans MS" w:cs="Arial"/>
                <w:sz w:val="22"/>
                <w:szCs w:val="22"/>
              </w:rPr>
            </w:pPr>
            <w:r w:rsidRPr="007E2D08">
              <w:rPr>
                <w:rFonts w:ascii="Comic Sans MS" w:hAnsi="Comic Sans MS" w:cs="Arial"/>
                <w:sz w:val="22"/>
                <w:szCs w:val="22"/>
              </w:rPr>
              <w:t>exclusion temporaire de la classe</w:t>
            </w:r>
          </w:p>
          <w:p w:rsidR="007C28D8" w:rsidRPr="007E2D08" w:rsidRDefault="007C28D8" w:rsidP="00853946">
            <w:pPr>
              <w:numPr>
                <w:ilvl w:val="0"/>
                <w:numId w:val="12"/>
              </w:numPr>
              <w:autoSpaceDE w:val="0"/>
              <w:autoSpaceDN w:val="0"/>
              <w:adjustRightInd w:val="0"/>
              <w:rPr>
                <w:rFonts w:ascii="Comic Sans MS" w:hAnsi="Comic Sans MS" w:cs="Arial"/>
                <w:sz w:val="22"/>
                <w:szCs w:val="22"/>
              </w:rPr>
            </w:pPr>
            <w:r w:rsidRPr="007E2D08">
              <w:rPr>
                <w:rFonts w:ascii="Comic Sans MS" w:hAnsi="Comic Sans MS" w:cs="Arial"/>
                <w:sz w:val="22"/>
                <w:szCs w:val="22"/>
              </w:rPr>
              <w:t>exclusion temporaire de 8 jours de l’établissement ou</w:t>
            </w:r>
          </w:p>
          <w:p w:rsidR="007C28D8" w:rsidRPr="007E2D08" w:rsidRDefault="007C28D8" w:rsidP="00853946">
            <w:pPr>
              <w:numPr>
                <w:ilvl w:val="0"/>
                <w:numId w:val="13"/>
              </w:numPr>
              <w:autoSpaceDE w:val="0"/>
              <w:autoSpaceDN w:val="0"/>
              <w:adjustRightInd w:val="0"/>
              <w:rPr>
                <w:rFonts w:ascii="Comic Sans MS" w:hAnsi="Comic Sans MS" w:cs="Arial"/>
                <w:sz w:val="22"/>
                <w:szCs w:val="22"/>
              </w:rPr>
            </w:pPr>
            <w:r w:rsidRPr="007E2D08">
              <w:rPr>
                <w:rFonts w:ascii="Comic Sans MS" w:hAnsi="Comic Sans MS" w:cs="Arial"/>
                <w:sz w:val="22"/>
                <w:szCs w:val="22"/>
              </w:rPr>
              <w:t>d’un service annexe</w:t>
            </w:r>
          </w:p>
          <w:p w:rsidR="007C28D8" w:rsidRPr="007E2D08" w:rsidRDefault="007C28D8" w:rsidP="00853946">
            <w:pPr>
              <w:numPr>
                <w:ilvl w:val="0"/>
                <w:numId w:val="13"/>
              </w:numPr>
              <w:autoSpaceDE w:val="0"/>
              <w:autoSpaceDN w:val="0"/>
              <w:adjustRightInd w:val="0"/>
              <w:rPr>
                <w:rFonts w:ascii="Comic Sans MS" w:hAnsi="Comic Sans MS" w:cs="Arial"/>
                <w:sz w:val="22"/>
                <w:szCs w:val="22"/>
              </w:rPr>
            </w:pPr>
            <w:r w:rsidRPr="007E2D08">
              <w:rPr>
                <w:rFonts w:ascii="Comic Sans MS" w:hAnsi="Comic Sans MS" w:cs="Arial"/>
                <w:sz w:val="22"/>
                <w:szCs w:val="22"/>
              </w:rPr>
              <w:t>mesure alternative : si l’élève n’a pas respecté l’engagement écrit, la sanction initialement envisagée</w:t>
            </w:r>
          </w:p>
          <w:p w:rsidR="007C28D8" w:rsidRPr="007E2D08" w:rsidRDefault="007C28D8" w:rsidP="00853946">
            <w:pPr>
              <w:autoSpaceDE w:val="0"/>
              <w:autoSpaceDN w:val="0"/>
              <w:adjustRightInd w:val="0"/>
              <w:ind w:left="720"/>
              <w:rPr>
                <w:rFonts w:ascii="Britannic Bold" w:hAnsi="Britannic Bold"/>
                <w:b/>
                <w:sz w:val="50"/>
                <w:szCs w:val="50"/>
              </w:rPr>
            </w:pPr>
            <w:r w:rsidRPr="007E2D08">
              <w:rPr>
                <w:rFonts w:ascii="Comic Sans MS" w:hAnsi="Comic Sans MS" w:cs="Arial"/>
                <w:sz w:val="22"/>
                <w:szCs w:val="22"/>
              </w:rPr>
              <w:t>est inscrite au dossier.</w:t>
            </w:r>
          </w:p>
        </w:tc>
        <w:tc>
          <w:tcPr>
            <w:tcW w:w="3118" w:type="dxa"/>
            <w:tcBorders>
              <w:top w:val="single" w:sz="4" w:space="0" w:color="auto"/>
              <w:left w:val="single" w:sz="4" w:space="0" w:color="auto"/>
              <w:bottom w:val="single" w:sz="4" w:space="0" w:color="auto"/>
              <w:right w:val="single" w:sz="4" w:space="0" w:color="auto"/>
            </w:tcBorders>
          </w:tcPr>
          <w:p w:rsidR="007C28D8" w:rsidRPr="007E2D08" w:rsidRDefault="007C28D8" w:rsidP="00853946">
            <w:pPr>
              <w:numPr>
                <w:ilvl w:val="0"/>
                <w:numId w:val="13"/>
              </w:numPr>
              <w:autoSpaceDE w:val="0"/>
              <w:autoSpaceDN w:val="0"/>
              <w:adjustRightInd w:val="0"/>
              <w:ind w:left="317" w:hanging="142"/>
              <w:rPr>
                <w:rFonts w:ascii="Britannic Bold" w:hAnsi="Britannic Bold"/>
                <w:b/>
                <w:sz w:val="50"/>
                <w:szCs w:val="50"/>
              </w:rPr>
            </w:pPr>
            <w:r w:rsidRPr="007E2D08">
              <w:rPr>
                <w:rFonts w:ascii="Comic Sans MS" w:hAnsi="Comic Sans MS" w:cs="Arial"/>
                <w:sz w:val="22"/>
                <w:szCs w:val="22"/>
              </w:rPr>
              <w:t xml:space="preserve">Un an à partir de la date </w:t>
            </w:r>
            <w:r>
              <w:rPr>
                <w:rFonts w:ascii="Comic Sans MS" w:hAnsi="Comic Sans MS" w:cs="Arial"/>
                <w:sz w:val="22"/>
                <w:szCs w:val="22"/>
              </w:rPr>
              <w:t xml:space="preserve">  </w:t>
            </w:r>
            <w:r w:rsidRPr="007E2D08">
              <w:rPr>
                <w:rFonts w:ascii="Comic Sans MS" w:hAnsi="Comic Sans MS" w:cs="Arial"/>
                <w:sz w:val="22"/>
                <w:szCs w:val="22"/>
              </w:rPr>
              <w:t>à   laquelle la sanction a été prononcée  (de date à date)</w:t>
            </w:r>
          </w:p>
        </w:tc>
      </w:tr>
      <w:tr w:rsidR="007C28D8" w:rsidRPr="007E2D08" w:rsidTr="00853946">
        <w:trPr>
          <w:trHeight w:val="1078"/>
        </w:trPr>
        <w:tc>
          <w:tcPr>
            <w:tcW w:w="6771" w:type="dxa"/>
            <w:tcBorders>
              <w:top w:val="single" w:sz="4" w:space="0" w:color="auto"/>
              <w:left w:val="single" w:sz="4" w:space="0" w:color="auto"/>
              <w:bottom w:val="single" w:sz="4" w:space="0" w:color="auto"/>
              <w:right w:val="single" w:sz="4" w:space="0" w:color="auto"/>
            </w:tcBorders>
            <w:hideMark/>
          </w:tcPr>
          <w:p w:rsidR="007C28D8" w:rsidRPr="007E2D08" w:rsidRDefault="007C28D8" w:rsidP="00853946">
            <w:pPr>
              <w:numPr>
                <w:ilvl w:val="0"/>
                <w:numId w:val="13"/>
              </w:numPr>
              <w:rPr>
                <w:rFonts w:ascii="Comic Sans MS" w:hAnsi="Comic Sans MS"/>
                <w:b/>
                <w:sz w:val="22"/>
                <w:szCs w:val="22"/>
              </w:rPr>
            </w:pPr>
            <w:r w:rsidRPr="007E2D08">
              <w:rPr>
                <w:rFonts w:ascii="Comic Sans MS" w:hAnsi="Comic Sans MS"/>
                <w:sz w:val="22"/>
                <w:szCs w:val="22"/>
              </w:rPr>
              <w:t>exclusion définitive</w:t>
            </w:r>
          </w:p>
        </w:tc>
        <w:tc>
          <w:tcPr>
            <w:tcW w:w="3118" w:type="dxa"/>
            <w:tcBorders>
              <w:top w:val="single" w:sz="4" w:space="0" w:color="auto"/>
              <w:left w:val="single" w:sz="4" w:space="0" w:color="auto"/>
              <w:bottom w:val="single" w:sz="4" w:space="0" w:color="auto"/>
              <w:right w:val="single" w:sz="4" w:space="0" w:color="auto"/>
            </w:tcBorders>
          </w:tcPr>
          <w:p w:rsidR="007C28D8" w:rsidRPr="007E2D08" w:rsidRDefault="007C28D8" w:rsidP="00853946">
            <w:pPr>
              <w:pStyle w:val="Paragraphedeliste"/>
              <w:numPr>
                <w:ilvl w:val="0"/>
                <w:numId w:val="13"/>
              </w:numPr>
              <w:autoSpaceDE w:val="0"/>
              <w:autoSpaceDN w:val="0"/>
              <w:adjustRightInd w:val="0"/>
              <w:ind w:left="317" w:hanging="142"/>
              <w:rPr>
                <w:rFonts w:ascii="Britannic Bold" w:hAnsi="Britannic Bold"/>
                <w:b/>
                <w:sz w:val="50"/>
                <w:szCs w:val="50"/>
              </w:rPr>
            </w:pPr>
            <w:r w:rsidRPr="007E2D08">
              <w:rPr>
                <w:rFonts w:ascii="Comic Sans MS" w:hAnsi="Comic Sans MS" w:cs="Arial"/>
                <w:sz w:val="22"/>
                <w:szCs w:val="22"/>
              </w:rPr>
              <w:t>Pas  d’effacement du dossier (sauf loi d’amnistie, selon conditions)</w:t>
            </w:r>
          </w:p>
        </w:tc>
      </w:tr>
    </w:tbl>
    <w:p w:rsidR="007C28D8" w:rsidRDefault="007C28D8" w:rsidP="007C28D8">
      <w:pPr>
        <w:pStyle w:val="Titre2"/>
        <w:ind w:right="-648"/>
        <w:rPr>
          <w:rFonts w:ascii="Comic Sans MS" w:hAnsi="Comic Sans MS"/>
          <w:color w:val="FFFFFF"/>
          <w:highlight w:val="black"/>
        </w:rPr>
      </w:pPr>
      <w:bookmarkStart w:id="125" w:name="_Toc328490207"/>
    </w:p>
    <w:p w:rsidR="007C28D8" w:rsidRDefault="007C28D8" w:rsidP="007C28D8">
      <w:pPr>
        <w:pStyle w:val="Titre2"/>
        <w:ind w:right="-648"/>
        <w:rPr>
          <w:rFonts w:ascii="Comic Sans MS" w:hAnsi="Comic Sans MS"/>
          <w:color w:val="FFFFFF"/>
        </w:rPr>
      </w:pPr>
      <w:r>
        <w:rPr>
          <w:rFonts w:ascii="Comic Sans MS" w:hAnsi="Comic Sans MS"/>
          <w:color w:val="FFFFFF"/>
          <w:highlight w:val="black"/>
        </w:rPr>
        <w:t>Section 3. AUTORITES COMPETENTES</w:t>
      </w:r>
      <w:bookmarkEnd w:id="120"/>
      <w:bookmarkEnd w:id="121"/>
      <w:bookmarkEnd w:id="122"/>
      <w:bookmarkEnd w:id="123"/>
      <w:bookmarkEnd w:id="124"/>
      <w:bookmarkEnd w:id="125"/>
    </w:p>
    <w:p w:rsidR="007C28D8" w:rsidRDefault="007C28D8" w:rsidP="007C28D8">
      <w:pPr>
        <w:ind w:right="-648"/>
        <w:jc w:val="both"/>
        <w:rPr>
          <w:rFonts w:ascii="Comic Sans MS" w:hAnsi="Comic Sans MS"/>
          <w:b/>
          <w:sz w:val="23"/>
          <w:szCs w:val="23"/>
          <w:u w:val="single"/>
        </w:rPr>
      </w:pPr>
    </w:p>
    <w:p w:rsidR="007C28D8" w:rsidRDefault="007C28D8" w:rsidP="007C28D8">
      <w:pPr>
        <w:ind w:right="-648"/>
        <w:jc w:val="both"/>
        <w:rPr>
          <w:rFonts w:ascii="Comic Sans MS" w:hAnsi="Comic Sans MS"/>
          <w:sz w:val="22"/>
          <w:szCs w:val="22"/>
        </w:rPr>
      </w:pPr>
      <w:r>
        <w:rPr>
          <w:rFonts w:ascii="Comic Sans MS" w:hAnsi="Comic Sans MS"/>
          <w:b/>
          <w:sz w:val="22"/>
          <w:szCs w:val="22"/>
          <w:u w:val="single"/>
        </w:rPr>
        <w:t>Le chef d’établissement.</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Il est essentiel en ce qu’il appartient au chef d’établissement de prononcer seul un certain nombre de mesures disciplinaires (punitions et sanctions).</w:t>
      </w:r>
    </w:p>
    <w:p w:rsidR="007C28D8" w:rsidRDefault="007C28D8" w:rsidP="007C28D8">
      <w:pPr>
        <w:ind w:right="-648"/>
        <w:jc w:val="both"/>
        <w:rPr>
          <w:rFonts w:ascii="Comic Sans MS" w:hAnsi="Comic Sans MS"/>
          <w:sz w:val="22"/>
          <w:szCs w:val="22"/>
        </w:rPr>
      </w:pPr>
      <w:r>
        <w:rPr>
          <w:rFonts w:ascii="Comic Sans MS" w:hAnsi="Comic Sans MS"/>
          <w:sz w:val="22"/>
          <w:szCs w:val="22"/>
        </w:rPr>
        <w:t>C’est au chef d’établissement qu’il appartient d’apprécier, s’il y a lieu, d’engager des poursuites disciplinaires à l’encontre d’un élève. Il s’entoure à cet effet des avis de l’équipe éducative et, le cas échéant, de la commission de vie scolaire. A ce niveau, pas de recours possible devant le juge administratif.</w:t>
      </w: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 </w:t>
      </w:r>
    </w:p>
    <w:p w:rsidR="007C28D8" w:rsidRDefault="007C28D8" w:rsidP="007C28D8">
      <w:pPr>
        <w:ind w:right="-648"/>
        <w:jc w:val="both"/>
        <w:rPr>
          <w:rFonts w:ascii="Comic Sans MS" w:hAnsi="Comic Sans MS"/>
          <w:sz w:val="22"/>
          <w:szCs w:val="22"/>
        </w:rPr>
      </w:pPr>
      <w:r>
        <w:rPr>
          <w:rFonts w:ascii="Comic Sans MS" w:hAnsi="Comic Sans MS"/>
          <w:sz w:val="22"/>
          <w:szCs w:val="22"/>
        </w:rPr>
        <w:t>Si le chef d’établissement est saisi par écrit d’une demande de saisine du conseil de discipline émanant d’un membre de la communauté éducative, et qu’il choisit de ne pas engager de procédure disciplinaire, il se doit de  notifier sa décision motivée.</w:t>
      </w:r>
    </w:p>
    <w:p w:rsidR="007C28D8" w:rsidRDefault="007C28D8" w:rsidP="007C28D8">
      <w:pPr>
        <w:ind w:right="-648"/>
        <w:jc w:val="both"/>
        <w:rPr>
          <w:rFonts w:ascii="Comic Sans MS" w:hAnsi="Comic Sans MS"/>
          <w:sz w:val="22"/>
          <w:szCs w:val="22"/>
        </w:rPr>
      </w:pPr>
    </w:p>
    <w:p w:rsidR="007C28D8" w:rsidRDefault="007C28D8" w:rsidP="007C28D8">
      <w:pPr>
        <w:tabs>
          <w:tab w:val="left" w:pos="-142"/>
        </w:tabs>
        <w:ind w:right="-648"/>
        <w:jc w:val="both"/>
        <w:rPr>
          <w:rFonts w:ascii="Comic Sans MS" w:hAnsi="Comic Sans MS"/>
          <w:sz w:val="23"/>
          <w:szCs w:val="23"/>
        </w:rPr>
      </w:pPr>
      <w:r>
        <w:rPr>
          <w:rFonts w:ascii="Comic Sans MS" w:hAnsi="Comic Sans MS"/>
          <w:sz w:val="22"/>
          <w:szCs w:val="22"/>
        </w:rPr>
        <w:t>Le décret du 24 mai 2014 prévoit qu’en cas de nécessité, le chef d’établissement peut pour une durée qui ne peut excéder un délai de trois jours, interdire à titre conservatoire, l’accès de l’établissement à un élève dans l’attente du Conseil de discipline.</w:t>
      </w: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u w:val="single"/>
        </w:rPr>
      </w:pPr>
    </w:p>
    <w:p w:rsidR="007C28D8" w:rsidRDefault="007C28D8" w:rsidP="007C28D8">
      <w:pPr>
        <w:ind w:right="-648"/>
        <w:jc w:val="both"/>
        <w:rPr>
          <w:rFonts w:ascii="Comic Sans MS" w:hAnsi="Comic Sans MS"/>
          <w:b/>
          <w:sz w:val="22"/>
          <w:szCs w:val="22"/>
          <w:highlight w:val="yellow"/>
          <w:u w:val="single"/>
        </w:rPr>
      </w:pPr>
      <w:r>
        <w:rPr>
          <w:rFonts w:ascii="Comic Sans MS" w:hAnsi="Comic Sans MS"/>
          <w:b/>
          <w:sz w:val="22"/>
          <w:szCs w:val="22"/>
          <w:u w:val="single"/>
        </w:rPr>
        <w:t xml:space="preserve">Conseil de discipline de l’établissement </w:t>
      </w:r>
      <w:r w:rsidRPr="009D34B4">
        <w:rPr>
          <w:rFonts w:ascii="Comic Sans MS" w:hAnsi="Comic Sans MS"/>
          <w:b/>
          <w:sz w:val="22"/>
          <w:szCs w:val="22"/>
          <w:u w:val="single"/>
        </w:rPr>
        <w:t>(B.O spécial du 25</w:t>
      </w:r>
      <w:r>
        <w:rPr>
          <w:rFonts w:ascii="Comic Sans MS" w:hAnsi="Comic Sans MS"/>
          <w:b/>
          <w:sz w:val="22"/>
          <w:szCs w:val="22"/>
          <w:u w:val="single"/>
        </w:rPr>
        <w:t xml:space="preserve"> </w:t>
      </w:r>
      <w:r w:rsidRPr="009D34B4">
        <w:rPr>
          <w:rFonts w:ascii="Comic Sans MS" w:hAnsi="Comic Sans MS"/>
          <w:b/>
          <w:sz w:val="22"/>
          <w:szCs w:val="22"/>
          <w:u w:val="single"/>
        </w:rPr>
        <w:t>août 2011)</w:t>
      </w:r>
    </w:p>
    <w:p w:rsidR="007C28D8" w:rsidRDefault="007C28D8" w:rsidP="007C28D8">
      <w:pPr>
        <w:ind w:right="-648"/>
        <w:jc w:val="both"/>
        <w:rPr>
          <w:rFonts w:ascii="Comic Sans MS" w:hAnsi="Comic Sans MS"/>
          <w:sz w:val="22"/>
          <w:szCs w:val="22"/>
        </w:rPr>
      </w:pPr>
      <w:r>
        <w:rPr>
          <w:rFonts w:ascii="Comic Sans MS" w:hAnsi="Comic Sans MS"/>
          <w:sz w:val="22"/>
          <w:szCs w:val="22"/>
        </w:rPr>
        <w:lastRenderedPageBreak/>
        <w:t>Le conseil de discipline comprend :</w:t>
      </w:r>
    </w:p>
    <w:p w:rsidR="007C28D8" w:rsidRDefault="007C28D8" w:rsidP="007C28D8">
      <w:pPr>
        <w:numPr>
          <w:ilvl w:val="0"/>
          <w:numId w:val="14"/>
        </w:numPr>
        <w:tabs>
          <w:tab w:val="left" w:pos="-142"/>
          <w:tab w:val="num" w:pos="-65"/>
        </w:tabs>
        <w:ind w:left="567" w:right="-648" w:hanging="425"/>
        <w:jc w:val="both"/>
        <w:rPr>
          <w:rFonts w:ascii="Comic Sans MS" w:hAnsi="Comic Sans MS"/>
          <w:sz w:val="22"/>
          <w:szCs w:val="22"/>
        </w:rPr>
      </w:pPr>
      <w:r>
        <w:rPr>
          <w:rFonts w:ascii="Comic Sans MS" w:hAnsi="Comic Sans MS"/>
          <w:sz w:val="22"/>
          <w:szCs w:val="22"/>
        </w:rPr>
        <w:t>Le chef d’établissement</w:t>
      </w:r>
    </w:p>
    <w:p w:rsidR="007C28D8" w:rsidRDefault="007C28D8" w:rsidP="007C28D8">
      <w:pPr>
        <w:numPr>
          <w:ilvl w:val="0"/>
          <w:numId w:val="14"/>
        </w:numPr>
        <w:tabs>
          <w:tab w:val="left" w:pos="-142"/>
          <w:tab w:val="left" w:pos="426"/>
        </w:tabs>
        <w:ind w:left="567" w:right="-648" w:hanging="425"/>
        <w:jc w:val="both"/>
        <w:rPr>
          <w:rFonts w:ascii="Comic Sans MS" w:hAnsi="Comic Sans MS"/>
          <w:sz w:val="22"/>
          <w:szCs w:val="22"/>
        </w:rPr>
      </w:pPr>
      <w:r>
        <w:rPr>
          <w:rFonts w:ascii="Comic Sans MS" w:hAnsi="Comic Sans MS"/>
          <w:sz w:val="22"/>
          <w:szCs w:val="22"/>
        </w:rPr>
        <w:t xml:space="preserve">  Son adjoint</w:t>
      </w:r>
    </w:p>
    <w:p w:rsidR="007C28D8" w:rsidRDefault="007C28D8" w:rsidP="007C28D8">
      <w:pPr>
        <w:numPr>
          <w:ilvl w:val="0"/>
          <w:numId w:val="14"/>
        </w:numPr>
        <w:tabs>
          <w:tab w:val="left" w:pos="-142"/>
          <w:tab w:val="num" w:pos="501"/>
        </w:tabs>
        <w:ind w:left="567" w:right="-648" w:hanging="425"/>
        <w:jc w:val="both"/>
        <w:rPr>
          <w:rFonts w:ascii="Comic Sans MS" w:hAnsi="Comic Sans MS"/>
          <w:sz w:val="22"/>
          <w:szCs w:val="22"/>
        </w:rPr>
      </w:pPr>
      <w:r>
        <w:rPr>
          <w:rFonts w:ascii="Comic Sans MS" w:hAnsi="Comic Sans MS"/>
          <w:sz w:val="22"/>
          <w:szCs w:val="22"/>
        </w:rPr>
        <w:t>Un conseiller principal d’éducation désigné par le conseil d’administration sur proposition du chef d’établissement</w:t>
      </w:r>
    </w:p>
    <w:p w:rsidR="007C28D8" w:rsidRDefault="007C28D8" w:rsidP="007C28D8">
      <w:pPr>
        <w:numPr>
          <w:ilvl w:val="0"/>
          <w:numId w:val="14"/>
        </w:numPr>
        <w:tabs>
          <w:tab w:val="left" w:pos="-142"/>
        </w:tabs>
        <w:ind w:left="567" w:right="-648" w:hanging="425"/>
        <w:jc w:val="both"/>
        <w:rPr>
          <w:rFonts w:ascii="Comic Sans MS" w:hAnsi="Comic Sans MS"/>
          <w:sz w:val="22"/>
          <w:szCs w:val="22"/>
        </w:rPr>
      </w:pPr>
      <w:r w:rsidRPr="006E2D47">
        <w:rPr>
          <w:rFonts w:ascii="Comic Sans MS" w:hAnsi="Comic Sans MS"/>
          <w:sz w:val="22"/>
          <w:szCs w:val="22"/>
        </w:rPr>
        <w:t>Le gestionnaire</w:t>
      </w:r>
    </w:p>
    <w:p w:rsidR="007C28D8" w:rsidRPr="006E2D47" w:rsidRDefault="007C28D8" w:rsidP="007C28D8">
      <w:pPr>
        <w:numPr>
          <w:ilvl w:val="0"/>
          <w:numId w:val="14"/>
        </w:numPr>
        <w:tabs>
          <w:tab w:val="left" w:pos="-142"/>
        </w:tabs>
        <w:ind w:left="567" w:right="-648" w:hanging="425"/>
        <w:jc w:val="both"/>
        <w:rPr>
          <w:rFonts w:ascii="Comic Sans MS" w:hAnsi="Comic Sans MS"/>
          <w:sz w:val="22"/>
          <w:szCs w:val="22"/>
        </w:rPr>
      </w:pPr>
      <w:r w:rsidRPr="006E2D47">
        <w:rPr>
          <w:rFonts w:ascii="Comic Sans MS" w:hAnsi="Comic Sans MS"/>
          <w:sz w:val="22"/>
          <w:szCs w:val="22"/>
        </w:rPr>
        <w:t>Cinq représentants des personnels dont quatre au titre des personnels d’enseignement et d’éducation et un au titre des personnels administratifs, sociaux et de santé, techniques ouvriers et de service</w:t>
      </w:r>
    </w:p>
    <w:p w:rsidR="007C28D8" w:rsidRDefault="007C28D8" w:rsidP="007C28D8">
      <w:pPr>
        <w:numPr>
          <w:ilvl w:val="0"/>
          <w:numId w:val="14"/>
        </w:numPr>
        <w:tabs>
          <w:tab w:val="left" w:pos="-142"/>
        </w:tabs>
        <w:ind w:left="567" w:right="-648" w:hanging="425"/>
        <w:jc w:val="both"/>
        <w:rPr>
          <w:rFonts w:ascii="Comic Sans MS" w:hAnsi="Comic Sans MS"/>
          <w:sz w:val="22"/>
          <w:szCs w:val="22"/>
        </w:rPr>
      </w:pPr>
      <w:r>
        <w:rPr>
          <w:rFonts w:ascii="Comic Sans MS" w:hAnsi="Comic Sans MS"/>
          <w:sz w:val="22"/>
          <w:szCs w:val="22"/>
        </w:rPr>
        <w:t xml:space="preserve">Deux représentants des parents d’élèves </w:t>
      </w:r>
    </w:p>
    <w:p w:rsidR="007C28D8" w:rsidRPr="006E2D47" w:rsidRDefault="007C28D8" w:rsidP="007C28D8">
      <w:pPr>
        <w:numPr>
          <w:ilvl w:val="0"/>
          <w:numId w:val="14"/>
        </w:numPr>
        <w:tabs>
          <w:tab w:val="left" w:pos="-142"/>
        </w:tabs>
        <w:ind w:left="567" w:right="-648" w:hanging="425"/>
        <w:jc w:val="both"/>
        <w:rPr>
          <w:rFonts w:ascii="Comic Sans MS" w:hAnsi="Comic Sans MS"/>
          <w:sz w:val="23"/>
          <w:szCs w:val="23"/>
        </w:rPr>
      </w:pPr>
      <w:r>
        <w:rPr>
          <w:rFonts w:ascii="Comic Sans MS" w:hAnsi="Comic Sans MS"/>
          <w:sz w:val="22"/>
          <w:szCs w:val="22"/>
        </w:rPr>
        <w:t>Trois représentants des élèves dans les lycées</w:t>
      </w:r>
    </w:p>
    <w:p w:rsidR="007C28D8" w:rsidRDefault="007C28D8" w:rsidP="007C28D8">
      <w:pPr>
        <w:tabs>
          <w:tab w:val="left" w:pos="-142"/>
        </w:tabs>
        <w:ind w:right="-648"/>
        <w:jc w:val="both"/>
        <w:rPr>
          <w:rFonts w:ascii="Comic Sans MS" w:hAnsi="Comic Sans MS"/>
          <w:sz w:val="22"/>
          <w:szCs w:val="22"/>
        </w:rPr>
      </w:pPr>
    </w:p>
    <w:p w:rsidR="007C28D8" w:rsidRDefault="007C28D8" w:rsidP="007C28D8">
      <w:pPr>
        <w:tabs>
          <w:tab w:val="left" w:pos="-142"/>
        </w:tabs>
        <w:ind w:right="-648"/>
        <w:jc w:val="both"/>
        <w:rPr>
          <w:rFonts w:ascii="Comic Sans MS" w:hAnsi="Comic Sans MS"/>
          <w:sz w:val="22"/>
          <w:szCs w:val="22"/>
        </w:rPr>
      </w:pPr>
    </w:p>
    <w:p w:rsidR="007C28D8" w:rsidRDefault="007C28D8" w:rsidP="007C28D8">
      <w:bookmarkStart w:id="126" w:name="_Toc187829995"/>
      <w:bookmarkStart w:id="127" w:name="_Toc187829928"/>
      <w:bookmarkStart w:id="128" w:name="_Toc188785478"/>
      <w:bookmarkStart w:id="129" w:name="_Toc189026470"/>
      <w:bookmarkStart w:id="130" w:name="_Toc189026921"/>
    </w:p>
    <w:p w:rsidR="007C28D8" w:rsidRDefault="007C28D8" w:rsidP="007C28D8"/>
    <w:p w:rsidR="007C28D8" w:rsidRDefault="007C28D8" w:rsidP="007C28D8">
      <w:pPr>
        <w:pStyle w:val="Titre1"/>
        <w:ind w:right="-648"/>
        <w:jc w:val="center"/>
        <w:rPr>
          <w:rFonts w:ascii="Britannic Bold" w:hAnsi="Britannic Bold"/>
          <w:color w:val="auto"/>
          <w:sz w:val="50"/>
          <w:szCs w:val="50"/>
        </w:rPr>
      </w:pPr>
      <w:bookmarkStart w:id="131" w:name="_Toc328490208"/>
    </w:p>
    <w:p w:rsidR="007C28D8" w:rsidRDefault="007C28D8" w:rsidP="007C28D8">
      <w:pPr>
        <w:pStyle w:val="Titre1"/>
        <w:ind w:right="-648"/>
        <w:jc w:val="center"/>
        <w:rPr>
          <w:rFonts w:ascii="Britannic Bold" w:hAnsi="Britannic Bold"/>
          <w:color w:val="auto"/>
          <w:sz w:val="50"/>
          <w:szCs w:val="50"/>
        </w:rPr>
      </w:pPr>
    </w:p>
    <w:p w:rsidR="007C28D8" w:rsidRDefault="007C28D8" w:rsidP="007C28D8">
      <w:pPr>
        <w:pStyle w:val="Titre1"/>
        <w:ind w:right="-648"/>
        <w:jc w:val="center"/>
        <w:rPr>
          <w:rFonts w:ascii="Britannic Bold" w:hAnsi="Britannic Bold"/>
          <w:color w:val="auto"/>
          <w:sz w:val="50"/>
          <w:szCs w:val="50"/>
        </w:rPr>
      </w:pPr>
      <w:r>
        <w:rPr>
          <w:rFonts w:ascii="Britannic Bold" w:hAnsi="Britannic Bold"/>
          <w:color w:val="auto"/>
          <w:sz w:val="50"/>
          <w:szCs w:val="50"/>
        </w:rPr>
        <w:t>Chapitre 5  VIE LYCEENNE</w:t>
      </w:r>
      <w:bookmarkEnd w:id="131"/>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sz w:val="23"/>
          <w:szCs w:val="23"/>
        </w:rPr>
      </w:pPr>
    </w:p>
    <w:p w:rsidR="007C28D8" w:rsidRDefault="007C28D8" w:rsidP="007C28D8">
      <w:pPr>
        <w:ind w:right="-648"/>
        <w:jc w:val="both"/>
        <w:rPr>
          <w:rFonts w:ascii="Comic Sans MS" w:hAnsi="Comic Sans MS"/>
          <w:color w:val="FFFFFF"/>
          <w:sz w:val="23"/>
          <w:szCs w:val="23"/>
        </w:rPr>
      </w:pPr>
      <w:bookmarkStart w:id="132" w:name="_Toc187829996"/>
      <w:bookmarkStart w:id="133" w:name="_Toc187829929"/>
      <w:bookmarkStart w:id="134" w:name="_Toc188785479"/>
      <w:bookmarkStart w:id="135" w:name="_Toc189026471"/>
      <w:bookmarkStart w:id="136" w:name="_Toc189026922"/>
      <w:bookmarkStart w:id="137" w:name="_Toc328490209"/>
      <w:r>
        <w:rPr>
          <w:rStyle w:val="Titre2Car"/>
          <w:rFonts w:ascii="Comic Sans MS" w:hAnsi="Comic Sans MS"/>
          <w:color w:val="FFFFFF"/>
          <w:highlight w:val="black"/>
        </w:rPr>
        <w:t>Section 1. LES DELEGUES DES ELEVES</w:t>
      </w:r>
      <w:bookmarkEnd w:id="132"/>
      <w:bookmarkEnd w:id="133"/>
      <w:bookmarkEnd w:id="134"/>
      <w:bookmarkEnd w:id="135"/>
      <w:bookmarkEnd w:id="136"/>
      <w:bookmarkEnd w:id="137"/>
    </w:p>
    <w:p w:rsidR="007C28D8" w:rsidRDefault="007C28D8" w:rsidP="007C28D8">
      <w:pPr>
        <w:ind w:right="-648"/>
        <w:jc w:val="both"/>
        <w:rPr>
          <w:rFonts w:ascii="Comic Sans MS" w:hAnsi="Comic Sans MS"/>
          <w:sz w:val="22"/>
          <w:szCs w:val="22"/>
        </w:rPr>
      </w:pPr>
      <w:r>
        <w:rPr>
          <w:rFonts w:ascii="Comic Sans MS" w:hAnsi="Comic Sans MS"/>
          <w:sz w:val="22"/>
          <w:szCs w:val="22"/>
        </w:rPr>
        <w:t>(Décret n°85-924 du 30 août 1985)</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sz w:val="22"/>
          <w:szCs w:val="22"/>
        </w:rPr>
      </w:pPr>
      <w:r>
        <w:rPr>
          <w:rFonts w:ascii="Comic Sans MS" w:hAnsi="Comic Sans MS"/>
          <w:sz w:val="22"/>
          <w:szCs w:val="22"/>
        </w:rPr>
        <w:t xml:space="preserve">Les délégués élèves jouent un rôle important dans la vie scolaire. Ils représentent leurs pairs et contribuent à la recherche des solutions lorsque des problèmes surviennent favorisant en permanence l’évolution harmonieuse de l’établissement. </w:t>
      </w:r>
    </w:p>
    <w:p w:rsidR="007C28D8" w:rsidRDefault="007C28D8" w:rsidP="007C28D8">
      <w:pPr>
        <w:ind w:right="-648"/>
        <w:jc w:val="both"/>
        <w:rPr>
          <w:rFonts w:ascii="Comic Sans MS" w:hAnsi="Comic Sans MS"/>
          <w:sz w:val="22"/>
          <w:szCs w:val="22"/>
        </w:rPr>
      </w:pPr>
      <w:r>
        <w:rPr>
          <w:rFonts w:ascii="Comic Sans MS" w:hAnsi="Comic Sans MS"/>
          <w:sz w:val="22"/>
          <w:szCs w:val="22"/>
        </w:rPr>
        <w:t>Les délégués ont un</w:t>
      </w:r>
      <w:r>
        <w:rPr>
          <w:rFonts w:ascii="Comic Sans MS" w:hAnsi="Comic Sans MS"/>
          <w:b/>
          <w:sz w:val="22"/>
          <w:szCs w:val="22"/>
        </w:rPr>
        <w:t xml:space="preserve"> </w:t>
      </w:r>
      <w:r>
        <w:rPr>
          <w:rFonts w:ascii="Comic Sans MS" w:hAnsi="Comic Sans MS"/>
          <w:bCs/>
          <w:sz w:val="22"/>
          <w:szCs w:val="22"/>
        </w:rPr>
        <w:t>droit d’information sur la vie de l’établissement.</w:t>
      </w:r>
      <w:r>
        <w:rPr>
          <w:rFonts w:ascii="Comic Sans MS" w:hAnsi="Comic Sans MS"/>
          <w:sz w:val="22"/>
          <w:szCs w:val="22"/>
        </w:rPr>
        <w:t xml:space="preserve"> </w:t>
      </w:r>
    </w:p>
    <w:p w:rsidR="007C28D8" w:rsidRDefault="007C28D8" w:rsidP="007C28D8">
      <w:pPr>
        <w:ind w:right="-648"/>
        <w:jc w:val="both"/>
        <w:rPr>
          <w:rFonts w:ascii="Comic Sans MS" w:hAnsi="Comic Sans MS"/>
          <w:b/>
          <w:sz w:val="22"/>
          <w:szCs w:val="22"/>
          <w:u w:val="single"/>
        </w:rPr>
      </w:pPr>
      <w:r>
        <w:rPr>
          <w:rFonts w:ascii="Comic Sans MS" w:hAnsi="Comic Sans MS"/>
          <w:sz w:val="22"/>
          <w:szCs w:val="22"/>
        </w:rPr>
        <w:t xml:space="preserve">Ils reçoivent une </w:t>
      </w:r>
      <w:r>
        <w:rPr>
          <w:rFonts w:ascii="Comic Sans MS" w:hAnsi="Comic Sans MS"/>
          <w:bCs/>
          <w:sz w:val="22"/>
          <w:szCs w:val="22"/>
        </w:rPr>
        <w:t>formation (l</w:t>
      </w:r>
      <w:r>
        <w:rPr>
          <w:rFonts w:ascii="Comic Sans MS" w:hAnsi="Comic Sans MS"/>
          <w:sz w:val="22"/>
          <w:szCs w:val="22"/>
        </w:rPr>
        <w:t>e fonds de la vie lycéenne doit prioritairement être utilisé à cette fin).</w:t>
      </w:r>
    </w:p>
    <w:p w:rsidR="007C28D8" w:rsidRDefault="007C28D8" w:rsidP="007C28D8">
      <w:pPr>
        <w:ind w:right="-648"/>
        <w:jc w:val="both"/>
        <w:rPr>
          <w:rFonts w:ascii="Comic Sans MS" w:hAnsi="Comic Sans MS"/>
          <w:b/>
          <w:sz w:val="23"/>
          <w:szCs w:val="23"/>
          <w:u w:val="single"/>
        </w:rPr>
      </w:pPr>
    </w:p>
    <w:p w:rsidR="007C28D8" w:rsidRDefault="007C28D8" w:rsidP="007C28D8">
      <w:pPr>
        <w:pStyle w:val="Normalcentr"/>
        <w:ind w:left="0" w:right="-648"/>
        <w:rPr>
          <w:rFonts w:ascii="Comic Sans MS" w:hAnsi="Comic Sans MS"/>
          <w:sz w:val="22"/>
          <w:szCs w:val="22"/>
        </w:rPr>
      </w:pPr>
      <w:r>
        <w:rPr>
          <w:rFonts w:ascii="Comic Sans MS" w:hAnsi="Comic Sans MS"/>
          <w:b/>
          <w:bCs/>
          <w:sz w:val="22"/>
          <w:szCs w:val="22"/>
        </w:rPr>
        <w:t>Les délégués de classes</w:t>
      </w:r>
      <w:r>
        <w:rPr>
          <w:rFonts w:ascii="Comic Sans MS" w:hAnsi="Comic Sans MS"/>
          <w:sz w:val="22"/>
          <w:szCs w:val="22"/>
        </w:rPr>
        <w:t xml:space="preserve"> se réunissent trois fois par an en assemblée générale des délégués des élèves et disposent de quatre sièges au Conseil d’Administration (Décret n°85-924 du 30 août 1985, Circ. du 30 août 1985 modifiée par la circulaire n°2000-83 du 9 juin 2000).</w:t>
      </w: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p>
    <w:p w:rsidR="007C28D8" w:rsidRDefault="007C28D8" w:rsidP="007C28D8">
      <w:pPr>
        <w:ind w:right="-648"/>
        <w:jc w:val="both"/>
        <w:rPr>
          <w:rFonts w:ascii="Comic Sans MS" w:hAnsi="Comic Sans MS"/>
          <w:sz w:val="22"/>
          <w:szCs w:val="22"/>
        </w:rPr>
      </w:pPr>
      <w:r>
        <w:rPr>
          <w:rFonts w:ascii="Comic Sans MS" w:hAnsi="Comic Sans MS"/>
          <w:b/>
          <w:bCs/>
          <w:sz w:val="22"/>
          <w:szCs w:val="22"/>
        </w:rPr>
        <w:t>Le Conseil de la Vie Lycéenne</w:t>
      </w:r>
      <w:r>
        <w:rPr>
          <w:rFonts w:ascii="Comic Sans MS" w:hAnsi="Comic Sans MS"/>
          <w:sz w:val="22"/>
          <w:szCs w:val="22"/>
        </w:rPr>
        <w:t xml:space="preserve"> (Décret n°85-924 du 30 août 1985, circulaire n° 2000-104 du 11 juillet 2000), composé à parité d’élèves (10) et d’adultes (10), peut formuler des propositions pour l’organisation et l’animation de la vie du lycée. </w:t>
      </w:r>
    </w:p>
    <w:p w:rsidR="007C28D8" w:rsidRDefault="007C28D8" w:rsidP="007C28D8">
      <w:pPr>
        <w:ind w:right="-648"/>
        <w:jc w:val="both"/>
        <w:rPr>
          <w:rFonts w:ascii="Comic Sans MS" w:hAnsi="Comic Sans MS"/>
          <w:sz w:val="22"/>
          <w:szCs w:val="22"/>
        </w:rPr>
      </w:pPr>
      <w:r>
        <w:rPr>
          <w:rFonts w:ascii="Comic Sans MS" w:hAnsi="Comic Sans MS"/>
          <w:sz w:val="22"/>
          <w:szCs w:val="22"/>
        </w:rPr>
        <w:t>Il est consulté avant chaque C.A et l’ordre du jour de ce dernier lui est présenté à cette occasion.</w:t>
      </w:r>
    </w:p>
    <w:p w:rsidR="007C28D8" w:rsidRDefault="007C28D8" w:rsidP="007C28D8">
      <w:pPr>
        <w:ind w:right="-648"/>
        <w:jc w:val="both"/>
        <w:rPr>
          <w:rFonts w:ascii="Comic Sans MS" w:hAnsi="Comic Sans MS"/>
          <w:sz w:val="22"/>
          <w:szCs w:val="22"/>
        </w:rPr>
      </w:pPr>
      <w:r>
        <w:rPr>
          <w:rFonts w:ascii="Comic Sans MS" w:hAnsi="Comic Sans MS"/>
          <w:sz w:val="22"/>
          <w:szCs w:val="22"/>
        </w:rPr>
        <w:t>Le vice-président du CVL est membre du Conseil d’Administration.</w:t>
      </w:r>
    </w:p>
    <w:p w:rsidR="007C28D8" w:rsidRDefault="007C28D8" w:rsidP="007C28D8">
      <w:pPr>
        <w:ind w:right="-648"/>
        <w:jc w:val="both"/>
        <w:rPr>
          <w:rFonts w:ascii="Comic Sans MS" w:hAnsi="Comic Sans MS"/>
          <w:sz w:val="22"/>
          <w:szCs w:val="22"/>
          <w:highlight w:val="black"/>
        </w:rPr>
      </w:pPr>
      <w:r>
        <w:rPr>
          <w:rFonts w:ascii="Comic Sans MS" w:hAnsi="Comic Sans MS"/>
          <w:sz w:val="22"/>
          <w:szCs w:val="22"/>
        </w:rPr>
        <w:t>Le C.V.L dispose d’un</w:t>
      </w:r>
      <w:r>
        <w:rPr>
          <w:rFonts w:ascii="Comic Sans MS" w:hAnsi="Comic Sans MS"/>
          <w:b/>
          <w:sz w:val="22"/>
          <w:szCs w:val="22"/>
        </w:rPr>
        <w:t xml:space="preserve"> </w:t>
      </w:r>
      <w:r>
        <w:rPr>
          <w:rFonts w:ascii="Comic Sans MS" w:hAnsi="Comic Sans MS"/>
          <w:bCs/>
          <w:sz w:val="22"/>
          <w:szCs w:val="22"/>
        </w:rPr>
        <w:t>fonds d’animation de la vie lycéenne</w:t>
      </w:r>
      <w:r>
        <w:rPr>
          <w:rFonts w:ascii="Comic Sans MS" w:hAnsi="Comic Sans MS"/>
          <w:sz w:val="22"/>
          <w:szCs w:val="22"/>
        </w:rPr>
        <w:t xml:space="preserve"> destiné à permettre des actions d’information, d’expression, ainsi que des animations culturelles et éducatives. </w:t>
      </w:r>
    </w:p>
    <w:p w:rsidR="007C28D8" w:rsidRDefault="007C28D8" w:rsidP="007C28D8">
      <w:pPr>
        <w:ind w:right="-648"/>
        <w:rPr>
          <w:rFonts w:ascii="Comic Sans MS" w:hAnsi="Comic Sans MS"/>
          <w:sz w:val="22"/>
          <w:szCs w:val="22"/>
          <w:highlight w:val="black"/>
        </w:rPr>
      </w:pPr>
    </w:p>
    <w:p w:rsidR="007C28D8" w:rsidRDefault="007C28D8" w:rsidP="007C28D8">
      <w:pPr>
        <w:ind w:right="-648"/>
        <w:rPr>
          <w:highlight w:val="black"/>
        </w:rPr>
      </w:pPr>
    </w:p>
    <w:p w:rsidR="007C28D8" w:rsidRDefault="007C28D8" w:rsidP="007C28D8">
      <w:pPr>
        <w:pStyle w:val="Titre2"/>
        <w:ind w:right="-648"/>
        <w:rPr>
          <w:rFonts w:ascii="Comic Sans MS" w:hAnsi="Comic Sans MS"/>
          <w:color w:val="FFFFFF"/>
        </w:rPr>
      </w:pPr>
      <w:bookmarkStart w:id="138" w:name="_Toc187829997"/>
      <w:bookmarkStart w:id="139" w:name="_Toc187829930"/>
      <w:bookmarkStart w:id="140" w:name="_Toc188785480"/>
      <w:bookmarkStart w:id="141" w:name="_Toc189026472"/>
      <w:bookmarkStart w:id="142" w:name="_Toc189026923"/>
      <w:bookmarkStart w:id="143" w:name="_Toc328490210"/>
      <w:r>
        <w:rPr>
          <w:rFonts w:ascii="Comic Sans MS" w:hAnsi="Comic Sans MS"/>
          <w:color w:val="FFFFFF"/>
          <w:highlight w:val="black"/>
        </w:rPr>
        <w:lastRenderedPageBreak/>
        <w:t>Section 2. LA VIE ASSOCIATIVE</w:t>
      </w:r>
      <w:bookmarkEnd w:id="138"/>
      <w:bookmarkEnd w:id="139"/>
      <w:bookmarkEnd w:id="140"/>
      <w:bookmarkEnd w:id="141"/>
      <w:bookmarkEnd w:id="142"/>
      <w:bookmarkEnd w:id="143"/>
    </w:p>
    <w:p w:rsidR="007C28D8" w:rsidRDefault="007C28D8" w:rsidP="007C28D8">
      <w:pPr>
        <w:pStyle w:val="Normalcentr"/>
        <w:ind w:left="0" w:right="-648"/>
        <w:rPr>
          <w:rFonts w:ascii="Comic Sans MS" w:hAnsi="Comic Sans MS"/>
          <w:sz w:val="22"/>
          <w:szCs w:val="22"/>
        </w:rPr>
      </w:pPr>
      <w:r>
        <w:rPr>
          <w:rFonts w:ascii="Comic Sans MS" w:hAnsi="Comic Sans MS"/>
          <w:sz w:val="22"/>
          <w:szCs w:val="22"/>
        </w:rPr>
        <w:t>Elle permet aux élèves de développer leur personnalité et d’exercer leur citoyenneté.</w:t>
      </w:r>
    </w:p>
    <w:p w:rsidR="007C28D8" w:rsidRDefault="007C28D8" w:rsidP="007C28D8">
      <w:pPr>
        <w:ind w:right="-648"/>
        <w:jc w:val="both"/>
        <w:rPr>
          <w:rFonts w:ascii="Comic Sans MS" w:hAnsi="Comic Sans MS"/>
          <w:b/>
          <w:sz w:val="22"/>
          <w:szCs w:val="22"/>
        </w:rPr>
      </w:pPr>
      <w:r>
        <w:rPr>
          <w:rFonts w:ascii="Comic Sans MS" w:hAnsi="Comic Sans MS"/>
          <w:b/>
          <w:sz w:val="22"/>
          <w:szCs w:val="22"/>
        </w:rPr>
        <w:t>REGLES GENERALES</w:t>
      </w:r>
    </w:p>
    <w:p w:rsidR="007C28D8" w:rsidRDefault="007C28D8" w:rsidP="007C28D8">
      <w:pPr>
        <w:ind w:right="-648"/>
        <w:jc w:val="both"/>
        <w:rPr>
          <w:rFonts w:ascii="Comic Sans MS" w:hAnsi="Comic Sans MS"/>
          <w:sz w:val="22"/>
          <w:szCs w:val="22"/>
        </w:rPr>
      </w:pPr>
      <w:r>
        <w:rPr>
          <w:rFonts w:ascii="Comic Sans MS" w:hAnsi="Comic Sans MS"/>
          <w:sz w:val="22"/>
          <w:szCs w:val="22"/>
        </w:rPr>
        <w:t>Le droit d’exercice, à l’intérieur du lycée, d’associations déclarées conformément à la loi du 1 juillet 1901, est soumis à l’autorisation du conseil d’administration. L’objet et l’activité de ces associations doivent être compatibles avec les principes du service public de l’enseignement.</w:t>
      </w:r>
    </w:p>
    <w:p w:rsidR="007C28D8" w:rsidRDefault="007C28D8" w:rsidP="007C28D8">
      <w:pPr>
        <w:ind w:right="-648"/>
        <w:jc w:val="both"/>
        <w:rPr>
          <w:rFonts w:ascii="Comic Sans MS" w:hAnsi="Comic Sans MS"/>
          <w:sz w:val="22"/>
          <w:szCs w:val="22"/>
        </w:rPr>
      </w:pPr>
      <w:r>
        <w:rPr>
          <w:rFonts w:ascii="Comic Sans MS" w:hAnsi="Comic Sans MS"/>
          <w:sz w:val="22"/>
          <w:szCs w:val="22"/>
        </w:rPr>
        <w:t>Toute association est tenue de souscrire, dès sa création,</w:t>
      </w:r>
      <w:r>
        <w:rPr>
          <w:rFonts w:ascii="Comic Sans MS" w:hAnsi="Comic Sans MS"/>
          <w:b/>
          <w:sz w:val="22"/>
          <w:szCs w:val="22"/>
        </w:rPr>
        <w:t xml:space="preserve"> </w:t>
      </w:r>
      <w:r>
        <w:rPr>
          <w:rFonts w:ascii="Comic Sans MS" w:hAnsi="Comic Sans MS"/>
          <w:bCs/>
          <w:sz w:val="22"/>
          <w:szCs w:val="22"/>
        </w:rPr>
        <w:t>une assurance</w:t>
      </w:r>
      <w:r>
        <w:rPr>
          <w:rFonts w:ascii="Comic Sans MS" w:hAnsi="Comic Sans MS"/>
          <w:sz w:val="22"/>
          <w:szCs w:val="22"/>
        </w:rPr>
        <w:t xml:space="preserve"> couvrant tous les risques pouvant survenir à l’occasion de ses activités.</w:t>
      </w:r>
    </w:p>
    <w:p w:rsidR="007C28D8" w:rsidRDefault="007C28D8" w:rsidP="007C28D8">
      <w:pPr>
        <w:ind w:right="-648"/>
        <w:jc w:val="both"/>
        <w:rPr>
          <w:rFonts w:ascii="Comic Sans MS" w:hAnsi="Comic Sans MS"/>
          <w:bCs/>
          <w:sz w:val="22"/>
          <w:szCs w:val="22"/>
        </w:rPr>
      </w:pPr>
      <w:r>
        <w:rPr>
          <w:rFonts w:ascii="Comic Sans MS" w:hAnsi="Comic Sans MS"/>
          <w:sz w:val="22"/>
          <w:szCs w:val="22"/>
        </w:rPr>
        <w:t>Chaque association</w:t>
      </w:r>
      <w:r>
        <w:rPr>
          <w:rFonts w:ascii="Comic Sans MS" w:hAnsi="Comic Sans MS"/>
          <w:b/>
          <w:sz w:val="22"/>
          <w:szCs w:val="22"/>
        </w:rPr>
        <w:t xml:space="preserve"> </w:t>
      </w:r>
      <w:r>
        <w:rPr>
          <w:rFonts w:ascii="Comic Sans MS" w:hAnsi="Comic Sans MS"/>
          <w:bCs/>
          <w:sz w:val="22"/>
          <w:szCs w:val="22"/>
        </w:rPr>
        <w:t>devra communiquer au Conseil d’Administration le programme annuel de ses activités et lui en rendre compte à la clôture de chaque exercice.</w:t>
      </w:r>
    </w:p>
    <w:p w:rsidR="007C28D8" w:rsidRDefault="007C28D8" w:rsidP="007C28D8">
      <w:pPr>
        <w:ind w:right="-648"/>
        <w:jc w:val="both"/>
        <w:rPr>
          <w:rFonts w:ascii="Comic Sans MS" w:hAnsi="Comic Sans MS"/>
          <w:b/>
          <w:sz w:val="22"/>
          <w:szCs w:val="22"/>
        </w:rPr>
      </w:pPr>
    </w:p>
    <w:p w:rsidR="007C28D8" w:rsidRDefault="007C28D8" w:rsidP="007C28D8">
      <w:pPr>
        <w:ind w:right="-648"/>
        <w:jc w:val="both"/>
        <w:rPr>
          <w:rFonts w:ascii="Comic Sans MS" w:hAnsi="Comic Sans MS"/>
          <w:b/>
          <w:sz w:val="22"/>
          <w:szCs w:val="22"/>
        </w:rPr>
      </w:pPr>
      <w:r>
        <w:rPr>
          <w:rFonts w:ascii="Comic Sans MS" w:hAnsi="Comic Sans MS"/>
          <w:b/>
          <w:sz w:val="22"/>
          <w:szCs w:val="22"/>
        </w:rPr>
        <w:t>ASSOCIATIONS AYANT LEUR SIEGE AU LYCEE </w:t>
      </w:r>
      <w:r>
        <w:rPr>
          <w:rFonts w:ascii="Comic Sans MS" w:hAnsi="Comic Sans MS"/>
          <w:b/>
          <w:sz w:val="22"/>
          <w:szCs w:val="22"/>
        </w:rPr>
        <w:tab/>
      </w:r>
    </w:p>
    <w:p w:rsidR="007C28D8" w:rsidRDefault="007C28D8" w:rsidP="007C28D8">
      <w:pPr>
        <w:ind w:right="-648"/>
        <w:jc w:val="both"/>
        <w:rPr>
          <w:rFonts w:ascii="Comic Sans MS" w:hAnsi="Comic Sans MS"/>
          <w:sz w:val="22"/>
          <w:szCs w:val="22"/>
        </w:rPr>
      </w:pPr>
      <w:r>
        <w:rPr>
          <w:rFonts w:ascii="Comic Sans MS" w:hAnsi="Comic Sans MS"/>
          <w:b/>
          <w:sz w:val="22"/>
          <w:szCs w:val="22"/>
        </w:rPr>
        <w:tab/>
      </w:r>
    </w:p>
    <w:p w:rsidR="007C28D8" w:rsidRDefault="007C28D8" w:rsidP="007C28D8">
      <w:pPr>
        <w:numPr>
          <w:ilvl w:val="12"/>
          <w:numId w:val="0"/>
        </w:numPr>
        <w:ind w:right="-648"/>
        <w:jc w:val="both"/>
        <w:rPr>
          <w:rFonts w:ascii="Comic Sans MS" w:hAnsi="Comic Sans MS"/>
          <w:sz w:val="22"/>
          <w:szCs w:val="22"/>
        </w:rPr>
      </w:pPr>
      <w:r>
        <w:rPr>
          <w:rFonts w:ascii="Comic Sans MS" w:hAnsi="Comic Sans MS"/>
          <w:b/>
          <w:sz w:val="22"/>
          <w:szCs w:val="22"/>
        </w:rPr>
        <w:tab/>
      </w:r>
      <w:r>
        <w:rPr>
          <w:rFonts w:ascii="Comic Sans MS" w:hAnsi="Comic Sans MS"/>
          <w:sz w:val="22"/>
          <w:szCs w:val="22"/>
        </w:rPr>
        <w:tab/>
      </w:r>
      <w:r>
        <w:rPr>
          <w:rFonts w:ascii="Comic Sans MS" w:hAnsi="Comic Sans MS"/>
          <w:sz w:val="22"/>
          <w:szCs w:val="22"/>
        </w:rPr>
        <w:sym w:font="Wingdings" w:char="00C4"/>
      </w:r>
      <w:r>
        <w:rPr>
          <w:rFonts w:ascii="Comic Sans MS" w:hAnsi="Comic Sans MS"/>
          <w:sz w:val="22"/>
          <w:szCs w:val="22"/>
        </w:rPr>
        <w:t xml:space="preserve"> </w:t>
      </w:r>
      <w:r>
        <w:rPr>
          <w:rFonts w:ascii="Comic Sans MS" w:hAnsi="Comic Sans MS"/>
          <w:b/>
          <w:i/>
          <w:sz w:val="22"/>
          <w:szCs w:val="22"/>
        </w:rPr>
        <w:t>L’association sportive</w:t>
      </w:r>
      <w:r>
        <w:rPr>
          <w:rFonts w:ascii="Comic Sans MS" w:hAnsi="Comic Sans MS"/>
          <w:sz w:val="22"/>
          <w:szCs w:val="22"/>
        </w:rPr>
        <w:t xml:space="preserve"> organise le sport scolaire. Son objectif est de permettre au plus grand nombre d’élèves de s’initier à la pratique sportive. </w:t>
      </w:r>
    </w:p>
    <w:p w:rsidR="007C28D8" w:rsidRDefault="007C28D8" w:rsidP="007C28D8">
      <w:pPr>
        <w:numPr>
          <w:ilvl w:val="12"/>
          <w:numId w:val="0"/>
        </w:numPr>
        <w:ind w:right="-648"/>
        <w:jc w:val="both"/>
        <w:rPr>
          <w:rFonts w:ascii="Comic Sans MS" w:hAnsi="Comic Sans MS"/>
          <w:sz w:val="22"/>
          <w:szCs w:val="22"/>
        </w:rPr>
      </w:pPr>
    </w:p>
    <w:p w:rsidR="007C28D8" w:rsidRDefault="007C28D8" w:rsidP="007C28D8">
      <w:pPr>
        <w:numPr>
          <w:ilvl w:val="12"/>
          <w:numId w:val="0"/>
        </w:numPr>
        <w:ind w:right="-648"/>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sym w:font="Wingdings" w:char="00C4"/>
      </w:r>
      <w:r>
        <w:rPr>
          <w:rFonts w:ascii="Comic Sans MS" w:hAnsi="Comic Sans MS"/>
          <w:sz w:val="22"/>
          <w:szCs w:val="22"/>
        </w:rPr>
        <w:t xml:space="preserve"> </w:t>
      </w:r>
      <w:r>
        <w:rPr>
          <w:rFonts w:ascii="Comic Sans MS" w:hAnsi="Comic Sans MS"/>
          <w:b/>
          <w:i/>
          <w:sz w:val="22"/>
          <w:szCs w:val="22"/>
        </w:rPr>
        <w:t>La Maison des lycéens</w:t>
      </w:r>
      <w:r>
        <w:rPr>
          <w:rFonts w:ascii="Comic Sans MS" w:hAnsi="Comic Sans MS"/>
          <w:sz w:val="22"/>
          <w:szCs w:val="22"/>
        </w:rPr>
        <w:t xml:space="preserve"> organise et finance des activités éducatives ou ludiques, des clubs, des sorties et des voyages collectifs. </w:t>
      </w:r>
    </w:p>
    <w:p w:rsidR="007C28D8" w:rsidRDefault="007C28D8" w:rsidP="007C28D8">
      <w:pPr>
        <w:numPr>
          <w:ilvl w:val="12"/>
          <w:numId w:val="0"/>
        </w:numPr>
        <w:ind w:right="-648"/>
        <w:jc w:val="both"/>
        <w:rPr>
          <w:rFonts w:ascii="Comic Sans MS" w:hAnsi="Comic Sans MS"/>
          <w:sz w:val="22"/>
          <w:szCs w:val="22"/>
        </w:rPr>
      </w:pPr>
    </w:p>
    <w:p w:rsidR="007C28D8" w:rsidRPr="00B95306" w:rsidRDefault="007C28D8" w:rsidP="007C28D8">
      <w:pPr>
        <w:numPr>
          <w:ilvl w:val="12"/>
          <w:numId w:val="0"/>
        </w:numPr>
        <w:ind w:right="-648"/>
        <w:jc w:val="both"/>
      </w:pPr>
      <w:r>
        <w:rPr>
          <w:rFonts w:ascii="Comic Sans MS" w:hAnsi="Comic Sans MS"/>
          <w:sz w:val="22"/>
          <w:szCs w:val="22"/>
        </w:rPr>
        <w:t xml:space="preserve"> </w:t>
      </w:r>
      <w:bookmarkEnd w:id="126"/>
      <w:bookmarkEnd w:id="127"/>
      <w:bookmarkEnd w:id="128"/>
      <w:bookmarkEnd w:id="129"/>
      <w:bookmarkEnd w:id="130"/>
    </w:p>
    <w:p w:rsidR="0013344F" w:rsidRDefault="0013344F"/>
    <w:sectPr w:rsidR="0013344F" w:rsidSect="006E2D47">
      <w:footnotePr>
        <w:numStart w:val="3"/>
      </w:footnotePr>
      <w:pgSz w:w="11906" w:h="16838"/>
      <w:pgMar w:top="127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BasD">
    <w:altName w:val="Bookman Old Style"/>
    <w:charset w:val="00"/>
    <w:family w:val="decorative"/>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7" w:rsidRDefault="007C28D8">
    <w:pPr>
      <w:pStyle w:val="Pieddepage"/>
    </w:pPr>
    <w:sdt>
      <w:sdtPr>
        <w:id w:val="27520743"/>
        <w:docPartObj>
          <w:docPartGallery w:val="Page Numbers (Bottom of Page)"/>
          <w:docPartUnique/>
        </w:docPartObj>
      </w:sdtPr>
      <w:sdtEndPr/>
      <w:sdtContent>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6E2D47" w:rsidRDefault="007C28D8">
                    <w:pPr>
                      <w:jc w:val="center"/>
                    </w:pPr>
                    <w:r>
                      <w:fldChar w:fldCharType="begin"/>
                    </w:r>
                    <w:r>
                      <w:instrText xml:space="preserve"> PAGE    \* MERGEFORMAT </w:instrText>
                    </w:r>
                    <w:r>
                      <w:fldChar w:fldCharType="separate"/>
                    </w:r>
                    <w:r w:rsidRPr="007C28D8">
                      <w:rPr>
                        <w:noProof/>
                        <w:sz w:val="16"/>
                        <w:szCs w:val="16"/>
                      </w:rPr>
                      <w:t>27</w:t>
                    </w:r>
                    <w:r>
                      <w:fldChar w:fldCharType="end"/>
                    </w:r>
                  </w:p>
                </w:txbxContent>
              </v:textbox>
              <w10:wrap anchorx="page" anchory="page"/>
            </v:shape>
          </w:pict>
        </w:r>
      </w:sdtContent>
    </w:sdt>
    <w: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99F"/>
    <w:multiLevelType w:val="hybridMultilevel"/>
    <w:tmpl w:val="95323240"/>
    <w:lvl w:ilvl="0" w:tplc="4C98F0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212A2"/>
    <w:multiLevelType w:val="hybridMultilevel"/>
    <w:tmpl w:val="DFDA36CC"/>
    <w:lvl w:ilvl="0" w:tplc="040C0009">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8A3788A"/>
    <w:multiLevelType w:val="hybridMultilevel"/>
    <w:tmpl w:val="03B4941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D8B4A7B"/>
    <w:multiLevelType w:val="hybridMultilevel"/>
    <w:tmpl w:val="CC6CE212"/>
    <w:lvl w:ilvl="0" w:tplc="040C0005">
      <w:start w:val="1"/>
      <w:numFmt w:val="bullet"/>
      <w:lvlText w:val=""/>
      <w:lvlJc w:val="left"/>
      <w:pPr>
        <w:tabs>
          <w:tab w:val="num" w:pos="153"/>
        </w:tabs>
        <w:ind w:left="153" w:hanging="360"/>
      </w:pPr>
      <w:rPr>
        <w:rFonts w:ascii="Wingdings" w:hAnsi="Wingdings" w:hint="default"/>
        <w:color w:val="auto"/>
      </w:rPr>
    </w:lvl>
    <w:lvl w:ilvl="1" w:tplc="040C0005">
      <w:start w:val="1"/>
      <w:numFmt w:val="bullet"/>
      <w:lvlText w:val=""/>
      <w:lvlJc w:val="left"/>
      <w:pPr>
        <w:tabs>
          <w:tab w:val="num" w:pos="153"/>
        </w:tabs>
        <w:ind w:left="153" w:hanging="360"/>
      </w:pPr>
      <w:rPr>
        <w:rFonts w:ascii="Wingdings" w:hAnsi="Wingdings"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F3640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0524D04"/>
    <w:multiLevelType w:val="hybridMultilevel"/>
    <w:tmpl w:val="6C58E5F8"/>
    <w:lvl w:ilvl="0" w:tplc="4C98F0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F647F0"/>
    <w:multiLevelType w:val="singleLevel"/>
    <w:tmpl w:val="AA40C74E"/>
    <w:lvl w:ilvl="0">
      <w:start w:val="1"/>
      <w:numFmt w:val="bullet"/>
      <w:lvlText w:val=""/>
      <w:lvlJc w:val="left"/>
      <w:pPr>
        <w:ind w:left="720" w:hanging="360"/>
      </w:pPr>
      <w:rPr>
        <w:rFonts w:ascii="Symbol" w:hAnsi="Symbol" w:hint="default"/>
        <w:sz w:val="24"/>
        <w:szCs w:val="24"/>
      </w:rPr>
    </w:lvl>
  </w:abstractNum>
  <w:abstractNum w:abstractNumId="7">
    <w:nsid w:val="151A362E"/>
    <w:multiLevelType w:val="hybridMultilevel"/>
    <w:tmpl w:val="82F212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F1614A"/>
    <w:multiLevelType w:val="hybridMultilevel"/>
    <w:tmpl w:val="C3A8B268"/>
    <w:lvl w:ilvl="0" w:tplc="F6BC47E6">
      <w:start w:val="1"/>
      <w:numFmt w:val="bullet"/>
      <w:lvlText w:val=""/>
      <w:lvlJc w:val="left"/>
      <w:pPr>
        <w:ind w:left="720" w:hanging="360"/>
      </w:pPr>
      <w:rPr>
        <w:rFonts w:ascii="Symbol" w:hAnsi="Symbol"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5E03314"/>
    <w:multiLevelType w:val="hybridMultilevel"/>
    <w:tmpl w:val="D4E88196"/>
    <w:lvl w:ilvl="0" w:tplc="040C0005">
      <w:start w:val="1"/>
      <w:numFmt w:val="bullet"/>
      <w:lvlText w:val=""/>
      <w:lvlJc w:val="left"/>
      <w:pPr>
        <w:tabs>
          <w:tab w:val="num" w:pos="153"/>
        </w:tabs>
        <w:ind w:left="153" w:hanging="360"/>
      </w:pPr>
      <w:rPr>
        <w:rFonts w:ascii="Wingdings" w:hAnsi="Wingdings" w:hint="default"/>
      </w:rPr>
    </w:lvl>
    <w:lvl w:ilvl="1" w:tplc="040C000F">
      <w:start w:val="1"/>
      <w:numFmt w:val="decimal"/>
      <w:lvlText w:val="%2."/>
      <w:lvlJc w:val="left"/>
      <w:pPr>
        <w:tabs>
          <w:tab w:val="num" w:pos="873"/>
        </w:tabs>
        <w:ind w:left="873"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8365D68"/>
    <w:multiLevelType w:val="hybridMultilevel"/>
    <w:tmpl w:val="368ACFE6"/>
    <w:lvl w:ilvl="0" w:tplc="33DAA038">
      <w:start w:val="1"/>
      <w:numFmt w:val="bullet"/>
      <w:lvlText w:val=""/>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873"/>
        </w:tabs>
        <w:ind w:left="873" w:hanging="360"/>
      </w:pPr>
      <w:rPr>
        <w:rFonts w:ascii="Symbol" w:hAnsi="Symbol"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EC5070D"/>
    <w:multiLevelType w:val="hybridMultilevel"/>
    <w:tmpl w:val="7ED0750C"/>
    <w:lvl w:ilvl="0" w:tplc="33DAA038">
      <w:start w:val="1"/>
      <w:numFmt w:val="bullet"/>
      <w:lvlText w:val=""/>
      <w:lvlJc w:val="left"/>
      <w:pPr>
        <w:tabs>
          <w:tab w:val="num" w:pos="360"/>
        </w:tabs>
        <w:ind w:left="360" w:hanging="360"/>
      </w:pPr>
      <w:rPr>
        <w:rFonts w:ascii="Symbol" w:hAnsi="Symbol" w:hint="default"/>
        <w:color w:val="auto"/>
      </w:rPr>
    </w:lvl>
    <w:lvl w:ilvl="1" w:tplc="040C0005">
      <w:start w:val="1"/>
      <w:numFmt w:val="bullet"/>
      <w:lvlText w:val=""/>
      <w:lvlJc w:val="left"/>
      <w:pPr>
        <w:tabs>
          <w:tab w:val="num" w:pos="360"/>
        </w:tabs>
        <w:ind w:left="360" w:hanging="360"/>
      </w:pPr>
      <w:rPr>
        <w:rFonts w:ascii="Wingdings" w:hAnsi="Wingdings"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52E69A1"/>
    <w:multiLevelType w:val="singleLevel"/>
    <w:tmpl w:val="1BA4B292"/>
    <w:lvl w:ilvl="0">
      <w:start w:val="2"/>
      <w:numFmt w:val="bullet"/>
      <w:lvlText w:val="-"/>
      <w:lvlJc w:val="left"/>
      <w:pPr>
        <w:tabs>
          <w:tab w:val="num" w:pos="-207"/>
        </w:tabs>
        <w:ind w:left="-207" w:hanging="360"/>
      </w:pPr>
    </w:lvl>
  </w:abstractNum>
  <w:abstractNum w:abstractNumId="13">
    <w:nsid w:val="44010D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4EBA0BB5"/>
    <w:multiLevelType w:val="hybridMultilevel"/>
    <w:tmpl w:val="0148767C"/>
    <w:lvl w:ilvl="0" w:tplc="4C98F0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42275E"/>
    <w:multiLevelType w:val="hybridMultilevel"/>
    <w:tmpl w:val="BACEE6C0"/>
    <w:lvl w:ilvl="0" w:tplc="D2F0C2B4">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EB343E9"/>
    <w:multiLevelType w:val="hybridMultilevel"/>
    <w:tmpl w:val="59C675C8"/>
    <w:lvl w:ilvl="0" w:tplc="040C0005">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F2966E0"/>
    <w:multiLevelType w:val="hybridMultilevel"/>
    <w:tmpl w:val="9B267956"/>
    <w:lvl w:ilvl="0" w:tplc="416C2E3E">
      <w:start w:val="1"/>
      <w:numFmt w:val="bullet"/>
      <w:lvlText w:val=""/>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873"/>
        </w:tabs>
        <w:ind w:left="873" w:hanging="360"/>
      </w:pPr>
      <w:rPr>
        <w:rFonts w:ascii="Symbol" w:hAnsi="Symbol"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6113619"/>
    <w:multiLevelType w:val="hybridMultilevel"/>
    <w:tmpl w:val="F79CA8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ED42F9"/>
    <w:multiLevelType w:val="hybridMultilevel"/>
    <w:tmpl w:val="19AEAABE"/>
    <w:lvl w:ilvl="0" w:tplc="040C0009">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
  </w:num>
  <w:num w:numId="16">
    <w:abstractNumId w:val="9"/>
  </w:num>
  <w:num w:numId="17">
    <w:abstractNumId w:val="0"/>
  </w:num>
  <w:num w:numId="18">
    <w:abstractNumId w:val="14"/>
  </w:num>
  <w:num w:numId="19">
    <w:abstractNumId w:val="18"/>
  </w:num>
  <w:num w:numId="20">
    <w:abstractNumId w:val="7"/>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2050"/>
    <o:shapelayout v:ext="edit">
      <o:idmap v:ext="edit" data="2"/>
    </o:shapelayout>
  </w:hdrShapeDefaults>
  <w:footnotePr>
    <w:numStart w:val="3"/>
  </w:footnotePr>
  <w:compat/>
  <w:rsids>
    <w:rsidRoot w:val="007C28D8"/>
    <w:rsid w:val="000546ED"/>
    <w:rsid w:val="0013344F"/>
    <w:rsid w:val="007C2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D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28D8"/>
    <w:pPr>
      <w:keepNext/>
      <w:ind w:right="-806"/>
      <w:jc w:val="both"/>
      <w:outlineLvl w:val="0"/>
    </w:pPr>
    <w:rPr>
      <w:rFonts w:ascii="AlgerianBasD" w:hAnsi="AlgerianBasD"/>
      <w:b/>
      <w:bCs/>
      <w:color w:val="008000"/>
      <w:sz w:val="24"/>
      <w:szCs w:val="24"/>
      <w:u w:val="single"/>
    </w:rPr>
  </w:style>
  <w:style w:type="paragraph" w:styleId="Titre2">
    <w:name w:val="heading 2"/>
    <w:basedOn w:val="Normal"/>
    <w:next w:val="Normal"/>
    <w:link w:val="Titre2Car"/>
    <w:semiHidden/>
    <w:unhideWhenUsed/>
    <w:qFormat/>
    <w:rsid w:val="007C28D8"/>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7C28D8"/>
    <w:pPr>
      <w:keepNext/>
      <w:spacing w:before="240" w:after="60"/>
      <w:outlineLvl w:val="2"/>
    </w:pPr>
    <w:rPr>
      <w:rFonts w:ascii="Arial" w:hAnsi="Arial" w:cs="Arial"/>
      <w:b/>
      <w:bCs/>
      <w:sz w:val="26"/>
      <w:szCs w:val="26"/>
    </w:rPr>
  </w:style>
  <w:style w:type="paragraph" w:styleId="Titre8">
    <w:name w:val="heading 8"/>
    <w:basedOn w:val="Normal"/>
    <w:next w:val="Normal"/>
    <w:link w:val="Titre8Car"/>
    <w:semiHidden/>
    <w:unhideWhenUsed/>
    <w:qFormat/>
    <w:rsid w:val="007C28D8"/>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28D8"/>
    <w:rPr>
      <w:rFonts w:ascii="AlgerianBasD" w:eastAsia="Times New Roman" w:hAnsi="AlgerianBasD" w:cs="Times New Roman"/>
      <w:b/>
      <w:bCs/>
      <w:color w:val="008000"/>
      <w:sz w:val="24"/>
      <w:szCs w:val="24"/>
      <w:u w:val="single"/>
      <w:lang w:eastAsia="fr-FR"/>
    </w:rPr>
  </w:style>
  <w:style w:type="character" w:customStyle="1" w:styleId="Titre2Car">
    <w:name w:val="Titre 2 Car"/>
    <w:basedOn w:val="Policepardfaut"/>
    <w:link w:val="Titre2"/>
    <w:semiHidden/>
    <w:rsid w:val="007C28D8"/>
    <w:rPr>
      <w:rFonts w:ascii="Arial" w:eastAsia="Times New Roman" w:hAnsi="Arial" w:cs="Arial"/>
      <w:b/>
      <w:bCs/>
      <w:i/>
      <w:iCs/>
      <w:sz w:val="28"/>
      <w:szCs w:val="28"/>
      <w:lang w:eastAsia="fr-FR"/>
    </w:rPr>
  </w:style>
  <w:style w:type="character" w:customStyle="1" w:styleId="Titre3Car">
    <w:name w:val="Titre 3 Car"/>
    <w:basedOn w:val="Policepardfaut"/>
    <w:link w:val="Titre3"/>
    <w:semiHidden/>
    <w:rsid w:val="007C28D8"/>
    <w:rPr>
      <w:rFonts w:ascii="Arial" w:eastAsia="Times New Roman" w:hAnsi="Arial" w:cs="Arial"/>
      <w:b/>
      <w:bCs/>
      <w:sz w:val="26"/>
      <w:szCs w:val="26"/>
      <w:lang w:eastAsia="fr-FR"/>
    </w:rPr>
  </w:style>
  <w:style w:type="character" w:customStyle="1" w:styleId="Titre8Car">
    <w:name w:val="Titre 8 Car"/>
    <w:basedOn w:val="Policepardfaut"/>
    <w:link w:val="Titre8"/>
    <w:semiHidden/>
    <w:rsid w:val="007C28D8"/>
    <w:rPr>
      <w:rFonts w:ascii="Times New Roman" w:eastAsia="Times New Roman" w:hAnsi="Times New Roman" w:cs="Times New Roman"/>
      <w:i/>
      <w:iCs/>
      <w:sz w:val="24"/>
      <w:szCs w:val="24"/>
      <w:lang w:eastAsia="fr-FR"/>
    </w:rPr>
  </w:style>
  <w:style w:type="character" w:styleId="Lienhypertexte">
    <w:name w:val="Hyperlink"/>
    <w:basedOn w:val="Policepardfaut"/>
    <w:semiHidden/>
    <w:unhideWhenUsed/>
    <w:rsid w:val="007C28D8"/>
    <w:rPr>
      <w:color w:val="0000FF"/>
      <w:u w:val="single"/>
    </w:rPr>
  </w:style>
  <w:style w:type="paragraph" w:styleId="TM1">
    <w:name w:val="toc 1"/>
    <w:basedOn w:val="Normal"/>
    <w:next w:val="Normal"/>
    <w:autoRedefine/>
    <w:uiPriority w:val="39"/>
    <w:unhideWhenUsed/>
    <w:rsid w:val="007C28D8"/>
    <w:pPr>
      <w:tabs>
        <w:tab w:val="right" w:leader="dot" w:pos="9890"/>
      </w:tabs>
      <w:spacing w:before="120"/>
    </w:pPr>
    <w:rPr>
      <w:rFonts w:ascii="Britannic Bold" w:hAnsi="Britannic Bold"/>
      <w:b/>
      <w:bCs/>
      <w:i/>
      <w:iCs/>
      <w:noProof/>
      <w:sz w:val="32"/>
      <w:szCs w:val="32"/>
    </w:rPr>
  </w:style>
  <w:style w:type="paragraph" w:styleId="TM2">
    <w:name w:val="toc 2"/>
    <w:basedOn w:val="Normal"/>
    <w:next w:val="Normal"/>
    <w:autoRedefine/>
    <w:uiPriority w:val="39"/>
    <w:unhideWhenUsed/>
    <w:rsid w:val="007C28D8"/>
    <w:pPr>
      <w:spacing w:before="120"/>
      <w:ind w:left="200"/>
    </w:pPr>
    <w:rPr>
      <w:b/>
      <w:bCs/>
      <w:sz w:val="22"/>
      <w:szCs w:val="26"/>
    </w:rPr>
  </w:style>
  <w:style w:type="paragraph" w:styleId="Pieddepage">
    <w:name w:val="footer"/>
    <w:basedOn w:val="Normal"/>
    <w:link w:val="PieddepageCar"/>
    <w:semiHidden/>
    <w:unhideWhenUsed/>
    <w:rsid w:val="007C28D8"/>
    <w:pPr>
      <w:tabs>
        <w:tab w:val="center" w:pos="4536"/>
        <w:tab w:val="right" w:pos="9072"/>
      </w:tabs>
    </w:pPr>
  </w:style>
  <w:style w:type="character" w:customStyle="1" w:styleId="PieddepageCar">
    <w:name w:val="Pied de page Car"/>
    <w:basedOn w:val="Policepardfaut"/>
    <w:link w:val="Pieddepage"/>
    <w:semiHidden/>
    <w:rsid w:val="007C28D8"/>
    <w:rPr>
      <w:rFonts w:ascii="Times New Roman" w:eastAsia="Times New Roman" w:hAnsi="Times New Roman" w:cs="Times New Roman"/>
      <w:sz w:val="20"/>
      <w:szCs w:val="20"/>
      <w:lang w:eastAsia="fr-FR"/>
    </w:rPr>
  </w:style>
  <w:style w:type="paragraph" w:styleId="Titre">
    <w:name w:val="Title"/>
    <w:basedOn w:val="Normal"/>
    <w:link w:val="TitreCar"/>
    <w:qFormat/>
    <w:rsid w:val="007C28D8"/>
    <w:pPr>
      <w:tabs>
        <w:tab w:val="left" w:pos="9356"/>
      </w:tabs>
      <w:ind w:right="-556"/>
      <w:jc w:val="center"/>
    </w:pPr>
    <w:rPr>
      <w:rFonts w:ascii="Comic Sans MS" w:hAnsi="Comic Sans MS"/>
      <w:b/>
      <w:sz w:val="32"/>
    </w:rPr>
  </w:style>
  <w:style w:type="character" w:customStyle="1" w:styleId="TitreCar">
    <w:name w:val="Titre Car"/>
    <w:basedOn w:val="Policepardfaut"/>
    <w:link w:val="Titre"/>
    <w:rsid w:val="007C28D8"/>
    <w:rPr>
      <w:rFonts w:ascii="Comic Sans MS" w:eastAsia="Times New Roman" w:hAnsi="Comic Sans MS" w:cs="Times New Roman"/>
      <w:b/>
      <w:sz w:val="32"/>
      <w:szCs w:val="20"/>
      <w:lang w:eastAsia="fr-FR"/>
    </w:rPr>
  </w:style>
  <w:style w:type="paragraph" w:styleId="Corpsdetexte">
    <w:name w:val="Body Text"/>
    <w:basedOn w:val="Normal"/>
    <w:link w:val="CorpsdetexteCar"/>
    <w:unhideWhenUsed/>
    <w:rsid w:val="007C28D8"/>
    <w:pPr>
      <w:numPr>
        <w:ilvl w:val="12"/>
      </w:numPr>
      <w:jc w:val="both"/>
    </w:pPr>
    <w:rPr>
      <w:sz w:val="24"/>
      <w:szCs w:val="24"/>
    </w:rPr>
  </w:style>
  <w:style w:type="character" w:customStyle="1" w:styleId="CorpsdetexteCar">
    <w:name w:val="Corps de texte Car"/>
    <w:basedOn w:val="Policepardfaut"/>
    <w:link w:val="Corpsdetexte"/>
    <w:rsid w:val="007C28D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7C28D8"/>
    <w:pPr>
      <w:ind w:firstLine="708"/>
      <w:jc w:val="both"/>
    </w:pPr>
    <w:rPr>
      <w:sz w:val="24"/>
      <w:szCs w:val="24"/>
    </w:rPr>
  </w:style>
  <w:style w:type="character" w:customStyle="1" w:styleId="RetraitcorpsdetexteCar">
    <w:name w:val="Retrait corps de texte Car"/>
    <w:basedOn w:val="Policepardfaut"/>
    <w:link w:val="Retraitcorpsdetexte"/>
    <w:rsid w:val="007C28D8"/>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C28D8"/>
    <w:pPr>
      <w:ind w:right="6662" w:hanging="1134"/>
      <w:jc w:val="center"/>
    </w:pPr>
    <w:rPr>
      <w:rFonts w:ascii="Cooper Black" w:hAnsi="Cooper Black"/>
      <w:color w:val="008000"/>
      <w:sz w:val="28"/>
    </w:rPr>
  </w:style>
  <w:style w:type="character" w:customStyle="1" w:styleId="Sous-titreCar">
    <w:name w:val="Sous-titre Car"/>
    <w:basedOn w:val="Policepardfaut"/>
    <w:link w:val="Sous-titre"/>
    <w:rsid w:val="007C28D8"/>
    <w:rPr>
      <w:rFonts w:ascii="Cooper Black" w:eastAsia="Times New Roman" w:hAnsi="Cooper Black" w:cs="Times New Roman"/>
      <w:color w:val="008000"/>
      <w:sz w:val="28"/>
      <w:szCs w:val="20"/>
      <w:lang w:eastAsia="fr-FR"/>
    </w:rPr>
  </w:style>
  <w:style w:type="paragraph" w:styleId="Corpsdetexte3">
    <w:name w:val="Body Text 3"/>
    <w:basedOn w:val="Normal"/>
    <w:link w:val="Corpsdetexte3Car"/>
    <w:semiHidden/>
    <w:unhideWhenUsed/>
    <w:rsid w:val="007C28D8"/>
    <w:rPr>
      <w:sz w:val="24"/>
      <w:szCs w:val="24"/>
    </w:rPr>
  </w:style>
  <w:style w:type="character" w:customStyle="1" w:styleId="Corpsdetexte3Car">
    <w:name w:val="Corps de texte 3 Car"/>
    <w:basedOn w:val="Policepardfaut"/>
    <w:link w:val="Corpsdetexte3"/>
    <w:semiHidden/>
    <w:rsid w:val="007C28D8"/>
    <w:rPr>
      <w:rFonts w:ascii="Times New Roman" w:eastAsia="Times New Roman" w:hAnsi="Times New Roman" w:cs="Times New Roman"/>
      <w:sz w:val="24"/>
      <w:szCs w:val="24"/>
      <w:lang w:eastAsia="fr-FR"/>
    </w:rPr>
  </w:style>
  <w:style w:type="paragraph" w:styleId="Normalcentr">
    <w:name w:val="Block Text"/>
    <w:basedOn w:val="Normal"/>
    <w:unhideWhenUsed/>
    <w:rsid w:val="007C28D8"/>
    <w:pPr>
      <w:ind w:left="-567" w:right="-554"/>
      <w:jc w:val="both"/>
    </w:pPr>
    <w:rPr>
      <w:sz w:val="24"/>
      <w:szCs w:val="24"/>
    </w:rPr>
  </w:style>
  <w:style w:type="paragraph" w:styleId="Paragraphedeliste">
    <w:name w:val="List Paragraph"/>
    <w:basedOn w:val="Normal"/>
    <w:uiPriority w:val="34"/>
    <w:qFormat/>
    <w:rsid w:val="007C28D8"/>
    <w:pPr>
      <w:ind w:left="720"/>
      <w:contextualSpacing/>
    </w:pPr>
  </w:style>
  <w:style w:type="paragraph" w:styleId="En-tte">
    <w:name w:val="header"/>
    <w:basedOn w:val="Normal"/>
    <w:link w:val="En-tteCar"/>
    <w:uiPriority w:val="99"/>
    <w:semiHidden/>
    <w:unhideWhenUsed/>
    <w:rsid w:val="007C28D8"/>
    <w:pPr>
      <w:tabs>
        <w:tab w:val="center" w:pos="4536"/>
        <w:tab w:val="right" w:pos="9072"/>
      </w:tabs>
    </w:pPr>
  </w:style>
  <w:style w:type="character" w:customStyle="1" w:styleId="En-tteCar">
    <w:name w:val="En-tête Car"/>
    <w:basedOn w:val="Policepardfaut"/>
    <w:link w:val="En-tte"/>
    <w:uiPriority w:val="99"/>
    <w:semiHidden/>
    <w:rsid w:val="007C28D8"/>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7C28D8"/>
  </w:style>
  <w:style w:type="character" w:customStyle="1" w:styleId="NotedebasdepageCar">
    <w:name w:val="Note de bas de page Car"/>
    <w:basedOn w:val="Policepardfaut"/>
    <w:link w:val="Notedebasdepage"/>
    <w:uiPriority w:val="99"/>
    <w:semiHidden/>
    <w:rsid w:val="007C28D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C28D8"/>
    <w:rPr>
      <w:vertAlign w:val="superscript"/>
    </w:rPr>
  </w:style>
  <w:style w:type="paragraph" w:styleId="Notedefin">
    <w:name w:val="endnote text"/>
    <w:basedOn w:val="Normal"/>
    <w:link w:val="NotedefinCar"/>
    <w:uiPriority w:val="99"/>
    <w:semiHidden/>
    <w:unhideWhenUsed/>
    <w:rsid w:val="007C28D8"/>
  </w:style>
  <w:style w:type="character" w:customStyle="1" w:styleId="NotedefinCar">
    <w:name w:val="Note de fin Car"/>
    <w:basedOn w:val="Policepardfaut"/>
    <w:link w:val="Notedefin"/>
    <w:uiPriority w:val="99"/>
    <w:semiHidden/>
    <w:rsid w:val="007C28D8"/>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7C28D8"/>
    <w:rPr>
      <w:vertAlign w:val="superscript"/>
    </w:rPr>
  </w:style>
  <w:style w:type="character" w:styleId="Lienhypertextesuivivisit">
    <w:name w:val="FollowedHyperlink"/>
    <w:basedOn w:val="Policepardfaut"/>
    <w:uiPriority w:val="99"/>
    <w:semiHidden/>
    <w:unhideWhenUsed/>
    <w:rsid w:val="007C28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0500049G@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9327</Words>
  <Characters>51301</Characters>
  <Application>Microsoft Office Word</Application>
  <DocSecurity>0</DocSecurity>
  <Lines>427</Lines>
  <Paragraphs>121</Paragraphs>
  <ScaleCrop>false</ScaleCrop>
  <Company/>
  <LinksUpToDate>false</LinksUpToDate>
  <CharactersWithSpaces>60507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cpe</cp:lastModifiedBy>
  <cp:revision>2</cp:revision>
  <dcterms:created xsi:type="dcterms:W3CDTF">2015-06-23T12:16:00Z</dcterms:created>
  <dcterms:modified xsi:type="dcterms:W3CDTF">2015-06-23T12:16:00Z</dcterms:modified>
</cp:coreProperties>
</file>